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F2C" w:rsidRDefault="001E53D3">
      <w:pPr>
        <w:rPr>
          <w:rFonts w:ascii="Times New Roman" w:eastAsia="黑体" w:hAnsi="Times New Roman" w:cs="Times New Roman"/>
          <w:w w:val="90"/>
          <w:sz w:val="56"/>
          <w:szCs w:val="56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EC1F2C" w:rsidRDefault="00EC1F2C">
      <w:pPr>
        <w:jc w:val="center"/>
        <w:rPr>
          <w:rFonts w:ascii="Times New Roman" w:eastAsia="黑体" w:hAnsi="Times New Roman" w:cs="Times New Roman"/>
          <w:w w:val="90"/>
          <w:sz w:val="56"/>
          <w:szCs w:val="56"/>
        </w:rPr>
      </w:pPr>
    </w:p>
    <w:p w:rsidR="00EC1F2C" w:rsidRDefault="00EC1F2C">
      <w:pPr>
        <w:pStyle w:val="BodyTextIndent2"/>
      </w:pPr>
    </w:p>
    <w:p w:rsidR="00EC1F2C" w:rsidRDefault="001E53D3">
      <w:pPr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w w:val="90"/>
          <w:sz w:val="44"/>
          <w:szCs w:val="44"/>
        </w:rPr>
        <w:t>合肥市新技术新产品新模式认定申请书</w:t>
      </w:r>
    </w:p>
    <w:p w:rsidR="00EC1F2C" w:rsidRDefault="00EC1F2C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</w:p>
    <w:p w:rsidR="00EC1F2C" w:rsidRDefault="00EC1F2C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</w:p>
    <w:p w:rsidR="00EC1F2C" w:rsidRDefault="00EC1F2C">
      <w:pPr>
        <w:pStyle w:val="BodyTextIndent2"/>
        <w:rPr>
          <w:rFonts w:eastAsia="黑体" w:cs="Times New Roman"/>
          <w:sz w:val="32"/>
          <w:szCs w:val="32"/>
        </w:rPr>
      </w:pPr>
    </w:p>
    <w:p w:rsidR="00EC1F2C" w:rsidRDefault="00EC1F2C">
      <w:pPr>
        <w:pStyle w:val="BodyTextIndent2"/>
        <w:rPr>
          <w:rFonts w:eastAsia="黑体" w:cs="Times New Roman"/>
          <w:sz w:val="32"/>
          <w:szCs w:val="32"/>
        </w:rPr>
      </w:pPr>
    </w:p>
    <w:p w:rsidR="00EC1F2C" w:rsidRDefault="001E53D3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项目名称：</w:t>
      </w:r>
    </w:p>
    <w:p w:rsidR="00EC1F2C" w:rsidRDefault="001E53D3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申报单位：</w:t>
      </w:r>
    </w:p>
    <w:p w:rsidR="00EC1F2C" w:rsidRDefault="001E53D3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联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系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人：</w:t>
      </w:r>
    </w:p>
    <w:p w:rsidR="00EC1F2C" w:rsidRDefault="001E53D3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联系电话：</w:t>
      </w:r>
    </w:p>
    <w:p w:rsidR="00EC1F2C" w:rsidRDefault="001E53D3">
      <w:pPr>
        <w:ind w:firstLine="55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联系邮箱：</w:t>
      </w:r>
    </w:p>
    <w:p w:rsidR="00EC1F2C" w:rsidRDefault="001E53D3">
      <w:pPr>
        <w:ind w:firstLine="555"/>
        <w:rPr>
          <w:rFonts w:eastAsia="黑体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所在县（市）区、开发区：</w:t>
      </w:r>
    </w:p>
    <w:p w:rsidR="00EC1F2C" w:rsidRDefault="00EC1F2C">
      <w:pPr>
        <w:rPr>
          <w:rFonts w:ascii="Times New Roman" w:eastAsia="黑体" w:hAnsi="Times New Roman" w:cs="Times New Roman"/>
          <w:sz w:val="28"/>
        </w:rPr>
      </w:pPr>
    </w:p>
    <w:p w:rsidR="00EC1F2C" w:rsidRDefault="00EC1F2C">
      <w:pPr>
        <w:rPr>
          <w:rFonts w:ascii="Times New Roman" w:eastAsia="黑体" w:hAnsi="Times New Roman" w:cs="Times New Roman"/>
          <w:sz w:val="28"/>
        </w:rPr>
      </w:pPr>
    </w:p>
    <w:p w:rsidR="00EC1F2C" w:rsidRDefault="00EC1F2C">
      <w:pPr>
        <w:rPr>
          <w:rFonts w:ascii="Times New Roman" w:eastAsia="黑体" w:hAnsi="Times New Roman" w:cs="Times New Roman"/>
          <w:sz w:val="28"/>
        </w:rPr>
      </w:pPr>
    </w:p>
    <w:p w:rsidR="00EC1F2C" w:rsidRDefault="001E53D3">
      <w:pPr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合肥市科学技术局</w:t>
      </w:r>
    </w:p>
    <w:p w:rsidR="00EC1F2C" w:rsidRDefault="001E53D3">
      <w:pPr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sz w:val="28"/>
        </w:rPr>
        <w:t xml:space="preserve">   </w:t>
      </w:r>
      <w:r>
        <w:rPr>
          <w:rFonts w:ascii="Times New Roman" w:eastAsia="黑体" w:hAnsi="Times New Roman" w:cs="Times New Roman"/>
          <w:sz w:val="28"/>
        </w:rPr>
        <w:t>年</w:t>
      </w:r>
      <w:r>
        <w:rPr>
          <w:rFonts w:ascii="Times New Roman" w:eastAsia="黑体" w:hAnsi="Times New Roman" w:cs="Times New Roman"/>
          <w:sz w:val="28"/>
        </w:rPr>
        <w:t xml:space="preserve">   </w:t>
      </w:r>
      <w:r>
        <w:rPr>
          <w:rFonts w:ascii="Times New Roman" w:eastAsia="黑体" w:hAnsi="Times New Roman" w:cs="Times New Roman"/>
          <w:sz w:val="28"/>
        </w:rPr>
        <w:t>月</w:t>
      </w:r>
    </w:p>
    <w:p w:rsidR="00EC1F2C" w:rsidRDefault="00EC1F2C">
      <w:pPr>
        <w:widowControl/>
        <w:jc w:val="left"/>
        <w:rPr>
          <w:rFonts w:ascii="Times New Roman" w:hAnsi="Times New Roman" w:cs="Times New Roman"/>
        </w:rPr>
      </w:pPr>
    </w:p>
    <w:p w:rsidR="00EC1F2C" w:rsidRDefault="00EC1F2C">
      <w:pPr>
        <w:rPr>
          <w:rFonts w:ascii="Times New Roman" w:hAnsi="Times New Roman" w:cs="Times New Roman"/>
        </w:rPr>
      </w:pPr>
    </w:p>
    <w:p w:rsidR="00EC1F2C" w:rsidRDefault="00EC1F2C">
      <w:pPr>
        <w:rPr>
          <w:rFonts w:ascii="Times New Roman" w:hAnsi="Times New Roman" w:cs="Times New Roman"/>
          <w:b/>
          <w:sz w:val="28"/>
        </w:rPr>
        <w:sectPr w:rsidR="00EC1F2C">
          <w:footerReference w:type="default" r:id="rId7"/>
          <w:pgSz w:w="11906" w:h="16838"/>
          <w:pgMar w:top="1418" w:right="1531" w:bottom="1418" w:left="1531" w:header="851" w:footer="992" w:gutter="0"/>
          <w:pgNumType w:fmt="numberInDash"/>
          <w:cols w:space="720"/>
          <w:docGrid w:type="lines" w:linePitch="312"/>
        </w:sectPr>
      </w:pPr>
    </w:p>
    <w:p w:rsidR="00EC1F2C" w:rsidRDefault="00EC1F2C">
      <w:pPr>
        <w:jc w:val="center"/>
        <w:rPr>
          <w:rFonts w:ascii="微软雅黑" w:eastAsia="微软雅黑" w:hAnsi="微软雅黑" w:cs="微软雅黑"/>
          <w:color w:val="373535"/>
          <w:sz w:val="16"/>
          <w:szCs w:val="16"/>
          <w:shd w:val="clear" w:color="auto" w:fill="FFFFFF"/>
        </w:rPr>
      </w:pPr>
    </w:p>
    <w:p w:rsidR="00EC1F2C" w:rsidRDefault="001E53D3">
      <w:pPr>
        <w:jc w:val="center"/>
        <w:rPr>
          <w:rFonts w:ascii="Times New Roman" w:eastAsia="仿宋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合肥市新技术新产品新模式认定申请书</w:t>
      </w:r>
    </w:p>
    <w:p w:rsidR="00EC1F2C" w:rsidRDefault="001E53D3">
      <w:pPr>
        <w:spacing w:beforeLines="50" w:before="156" w:afterLines="50" w:after="156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申报单位（盖章）：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335"/>
        <w:gridCol w:w="1320"/>
        <w:gridCol w:w="282"/>
        <w:gridCol w:w="1258"/>
        <w:gridCol w:w="1054"/>
        <w:gridCol w:w="1288"/>
      </w:tblGrid>
      <w:tr w:rsidR="00EC1F2C">
        <w:trPr>
          <w:trHeight w:val="556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三新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产品名称</w:t>
            </w:r>
          </w:p>
        </w:tc>
        <w:tc>
          <w:tcPr>
            <w:tcW w:w="5249" w:type="dxa"/>
            <w:gridSpan w:val="5"/>
            <w:vAlign w:val="center"/>
          </w:tcPr>
          <w:p w:rsidR="00EC1F2C" w:rsidRDefault="00EC1F2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EC1F2C" w:rsidRDefault="001E53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pacing w:val="-4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0"/>
              </w:rPr>
              <w:t>□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0"/>
              </w:rPr>
              <w:t>新技术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0"/>
              </w:rPr>
              <w:t xml:space="preserve">        □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0"/>
              </w:rPr>
              <w:t>新产品</w:t>
            </w:r>
          </w:p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0"/>
              </w:rPr>
              <w:t>□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0"/>
              </w:rPr>
              <w:t>新模式</w:t>
            </w:r>
          </w:p>
        </w:tc>
      </w:tr>
      <w:tr w:rsidR="00EC1F2C">
        <w:trPr>
          <w:trHeight w:val="556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申报单位名称</w:t>
            </w:r>
          </w:p>
        </w:tc>
        <w:tc>
          <w:tcPr>
            <w:tcW w:w="5249" w:type="dxa"/>
            <w:gridSpan w:val="5"/>
            <w:vAlign w:val="center"/>
          </w:tcPr>
          <w:p w:rsidR="00EC1F2C" w:rsidRDefault="00EC1F2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EC1F2C" w:rsidRDefault="00EC1F2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C1F2C">
        <w:trPr>
          <w:trHeight w:val="589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单位性质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高校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科研院所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新型研发机构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企业</w:t>
            </w:r>
          </w:p>
        </w:tc>
      </w:tr>
      <w:tr w:rsidR="00EC1F2C">
        <w:trPr>
          <w:trHeight w:val="2461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产业</w:t>
            </w:r>
            <w:r>
              <w:rPr>
                <w:rFonts w:ascii="Times New Roman" w:eastAsia="仿宋_GB2312" w:hAnsi="Times New Roman"/>
                <w:sz w:val="24"/>
              </w:rPr>
              <w:t>领域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adjustRightInd w:val="0"/>
              <w:snapToGrid w:val="0"/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新能源汽车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量子信息</w:t>
            </w:r>
          </w:p>
          <w:p w:rsidR="00EC1F2C" w:rsidRDefault="001E53D3">
            <w:pPr>
              <w:adjustRightInd w:val="0"/>
              <w:snapToGrid w:val="0"/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新一代信息技术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空天技术</w:t>
            </w:r>
          </w:p>
          <w:p w:rsidR="00EC1F2C" w:rsidRDefault="001E53D3">
            <w:pPr>
              <w:adjustRightInd w:val="0"/>
              <w:snapToGrid w:val="0"/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先进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光伏及新型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储能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聚变能源</w:t>
            </w:r>
          </w:p>
          <w:p w:rsidR="00EC1F2C" w:rsidRDefault="001E53D3">
            <w:pPr>
              <w:adjustRightInd w:val="0"/>
              <w:snapToGrid w:val="0"/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生物医药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下一代人工智能</w:t>
            </w:r>
          </w:p>
          <w:p w:rsidR="00EC1F2C" w:rsidRDefault="001E53D3">
            <w:pPr>
              <w:adjustRightInd w:val="0"/>
              <w:snapToGrid w:val="0"/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智能家电（居）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合成生物</w:t>
            </w:r>
          </w:p>
          <w:p w:rsidR="00EC1F2C" w:rsidRDefault="001E53D3">
            <w:pPr>
              <w:adjustRightInd w:val="0"/>
              <w:snapToGrid w:val="0"/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高端装备及新材料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</w:p>
          <w:p w:rsidR="00EC1F2C" w:rsidRDefault="001E53D3">
            <w:pPr>
              <w:pStyle w:val="-1"/>
              <w:ind w:firstLine="482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仅选取一项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C1F2C">
        <w:trPr>
          <w:trHeight w:val="556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联系人</w:t>
            </w:r>
          </w:p>
        </w:tc>
        <w:tc>
          <w:tcPr>
            <w:tcW w:w="1335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:rsidR="00EC1F2C" w:rsidRDefault="00EC1F2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2342" w:type="dxa"/>
            <w:gridSpan w:val="2"/>
            <w:vAlign w:val="center"/>
          </w:tcPr>
          <w:p w:rsidR="00EC1F2C" w:rsidRDefault="00EC1F2C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C1F2C">
        <w:trPr>
          <w:trHeight w:val="2131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单位介绍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单位成立时间、发展历程、主营业务、主导产品、技术实力等基本情况，参与制定标准、知识产权、获得荣誉、竞争力分析等。</w:t>
            </w:r>
          </w:p>
        </w:tc>
      </w:tr>
      <w:tr w:rsidR="00EC1F2C">
        <w:trPr>
          <w:trHeight w:val="1939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产品介绍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产品开发过程及测试、鉴定情况，性能及技术创新点和获奖情况，技术、产品或模式对行业创新发展的促进意义和作用，知识产权情况等。</w:t>
            </w:r>
          </w:p>
        </w:tc>
      </w:tr>
      <w:tr w:rsidR="00EC1F2C">
        <w:trPr>
          <w:trHeight w:val="1412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产品技术来源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国外引进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消化再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创新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依托国内高校、科研院所研发</w:t>
            </w:r>
          </w:p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企业自主研发</w:t>
            </w:r>
          </w:p>
        </w:tc>
      </w:tr>
      <w:tr w:rsidR="00EC1F2C">
        <w:trPr>
          <w:trHeight w:val="890"/>
          <w:jc w:val="center"/>
        </w:trPr>
        <w:tc>
          <w:tcPr>
            <w:tcW w:w="2690" w:type="dxa"/>
            <w:vMerge w:val="restart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技术水平</w:t>
            </w:r>
          </w:p>
        </w:tc>
        <w:tc>
          <w:tcPr>
            <w:tcW w:w="2655" w:type="dxa"/>
            <w:gridSpan w:val="2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国内首创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3882" w:type="dxa"/>
            <w:gridSpan w:val="4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基础原理首创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/>
                <w:sz w:val="24"/>
              </w:rPr>
              <w:t>核心技术首创</w:t>
            </w:r>
            <w:r>
              <w:rPr>
                <w:rFonts w:ascii="Times New Roman" w:eastAsia="仿宋_GB2312" w:hAnsi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/>
                <w:sz w:val="24"/>
              </w:rPr>
              <w:t>产品功能首创</w:t>
            </w:r>
            <w:r>
              <w:rPr>
                <w:rFonts w:ascii="Times New Roman" w:eastAsia="仿宋_GB2312" w:hAnsi="Times New Roman"/>
                <w:sz w:val="24"/>
              </w:rPr>
              <w:t xml:space="preserve">    □</w:t>
            </w:r>
            <w:r>
              <w:rPr>
                <w:rFonts w:ascii="Times New Roman" w:eastAsia="仿宋_GB2312" w:hAnsi="Times New Roman"/>
                <w:sz w:val="24"/>
              </w:rPr>
              <w:t>其他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EC1F2C">
        <w:trPr>
          <w:trHeight w:val="769"/>
          <w:jc w:val="center"/>
        </w:trPr>
        <w:tc>
          <w:tcPr>
            <w:tcW w:w="2690" w:type="dxa"/>
            <w:vMerge/>
            <w:vAlign w:val="center"/>
          </w:tcPr>
          <w:p w:rsidR="00EC1F2C" w:rsidRDefault="00EC1F2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替代进口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>（替代的产品名称和所属单位）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</w:t>
            </w:r>
          </w:p>
        </w:tc>
      </w:tr>
      <w:tr w:rsidR="00EC1F2C">
        <w:trPr>
          <w:trHeight w:val="1356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对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标情况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分析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与国际上对标的类似技术、产品或模式，在性能、功能、技术指标、市场等方面的比较。</w:t>
            </w:r>
          </w:p>
        </w:tc>
      </w:tr>
      <w:tr w:rsidR="00EC1F2C">
        <w:trPr>
          <w:trHeight w:val="1072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产品研发投入情况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产品研发、小试中试、产业化等方面的设备、人员、经费投入情况等。</w:t>
            </w:r>
          </w:p>
        </w:tc>
      </w:tr>
      <w:tr w:rsidR="00EC1F2C">
        <w:trPr>
          <w:trHeight w:val="90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产品市场前景分析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市场定位、需求、份额及竞争优势分析，经济、社会和环境效益，符合可持续发展、风险说明等方面。</w:t>
            </w:r>
          </w:p>
        </w:tc>
      </w:tr>
      <w:tr w:rsidR="00EC1F2C">
        <w:trPr>
          <w:trHeight w:val="984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产品应用场景建设计划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计划在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肥建设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的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三新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产品示范应用场景情况。</w:t>
            </w:r>
          </w:p>
        </w:tc>
      </w:tr>
      <w:tr w:rsidR="00EC1F2C">
        <w:trPr>
          <w:trHeight w:val="4126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申报材料附件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自主知识产权材料；</w:t>
            </w:r>
          </w:p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国家和省及本市对产品生产、销售有相关规定及特殊要求的，应提供产品符合规定及要求的材料文件；</w:t>
            </w:r>
          </w:p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</w:rPr>
              <w:t>具有资质的第三方机构出具的检验报告、查新报告或相关证书等；</w:t>
            </w:r>
          </w:p>
          <w:p w:rsidR="00EC1F2C" w:rsidRDefault="001E53D3">
            <w:pPr>
              <w:widowControl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4.</w:t>
            </w:r>
            <w:r>
              <w:rPr>
                <w:rFonts w:ascii="Times New Roman" w:eastAsia="仿宋_GB2312" w:hAnsi="Times New Roman"/>
                <w:sz w:val="24"/>
              </w:rPr>
              <w:t>其他可提供的材料，包括加载统一社会信用代码的营业执照复印件（名称变更的提供变更核准通知书）、产品先进性和创新性的相关材料或专家论证意见、研发购置设备或技术交易合同（发票）、依托申报产品形成的国家、行业、地方及团队、企业标准等。</w:t>
            </w:r>
          </w:p>
        </w:tc>
      </w:tr>
      <w:tr w:rsidR="00EC1F2C">
        <w:trPr>
          <w:trHeight w:val="1713"/>
          <w:jc w:val="center"/>
        </w:trPr>
        <w:tc>
          <w:tcPr>
            <w:tcW w:w="2690" w:type="dxa"/>
            <w:vAlign w:val="center"/>
          </w:tcPr>
          <w:p w:rsidR="00EC1F2C" w:rsidRDefault="001E53D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真实性承诺</w:t>
            </w:r>
          </w:p>
        </w:tc>
        <w:tc>
          <w:tcPr>
            <w:tcW w:w="6537" w:type="dxa"/>
            <w:gridSpan w:val="6"/>
            <w:vAlign w:val="center"/>
          </w:tcPr>
          <w:p w:rsidR="00EC1F2C" w:rsidRDefault="001E53D3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我单位承诺以上申报材料真实可靠，并对内容真实性承担一切法律责任。</w:t>
            </w:r>
          </w:p>
          <w:p w:rsidR="00EC1F2C" w:rsidRDefault="00EC1F2C">
            <w:pPr>
              <w:widowControl/>
              <w:spacing w:line="400" w:lineRule="exact"/>
              <w:ind w:right="9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C1F2C" w:rsidRDefault="001E53D3">
            <w:pPr>
              <w:widowControl/>
              <w:spacing w:line="400" w:lineRule="exact"/>
              <w:ind w:right="96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法定代表人签字：</w:t>
            </w:r>
          </w:p>
          <w:p w:rsidR="00EC1F2C" w:rsidRDefault="001E53D3">
            <w:pPr>
              <w:widowControl/>
              <w:spacing w:line="40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EC1F2C" w:rsidRDefault="00EC1F2C">
      <w:pPr>
        <w:rPr>
          <w:rFonts w:ascii="Times New Roman" w:hAnsi="Times New Roman" w:cs="Times New Roman"/>
        </w:rPr>
      </w:pPr>
    </w:p>
    <w:p w:rsidR="00EC1F2C" w:rsidRDefault="00EC1F2C" w:rsidP="000C20B4">
      <w:pPr>
        <w:snapToGrid w:val="0"/>
        <w:spacing w:line="600" w:lineRule="exact"/>
        <w:rPr>
          <w:rFonts w:ascii="Times New Roman" w:hAnsi="Times New Roman" w:cs="Times New Roman"/>
        </w:rPr>
      </w:pPr>
      <w:bookmarkStart w:id="0" w:name="_GoBack"/>
      <w:bookmarkEnd w:id="0"/>
    </w:p>
    <w:sectPr w:rsidR="00EC1F2C" w:rsidSect="000C20B4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D3" w:rsidRDefault="001E53D3">
      <w:r>
        <w:separator/>
      </w:r>
    </w:p>
  </w:endnote>
  <w:endnote w:type="continuationSeparator" w:id="0">
    <w:p w:rsidR="001E53D3" w:rsidRDefault="001E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2C" w:rsidRDefault="001E53D3">
    <w:pPr>
      <w:pStyle w:val="a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EC1F2C" w:rsidRDefault="00EC1F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2C" w:rsidRDefault="001E53D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1F2C" w:rsidRDefault="001E53D3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C1F2C" w:rsidRDefault="001E53D3">
                    <w:pPr>
                      <w:pStyle w:val="a8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D3" w:rsidRDefault="001E53D3">
      <w:r>
        <w:separator/>
      </w:r>
    </w:p>
  </w:footnote>
  <w:footnote w:type="continuationSeparator" w:id="0">
    <w:p w:rsidR="001E53D3" w:rsidRDefault="001E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lYzkxYTUzMjQ3YjIzOTQ1ZGM5YzUzOWRlZjc2NDQifQ=="/>
  </w:docVars>
  <w:rsids>
    <w:rsidRoot w:val="00272A04"/>
    <w:rsid w:val="B36F8F41"/>
    <w:rsid w:val="BFFAC10C"/>
    <w:rsid w:val="EBF14E12"/>
    <w:rsid w:val="FF57F3D1"/>
    <w:rsid w:val="0005372D"/>
    <w:rsid w:val="0006706A"/>
    <w:rsid w:val="000B6135"/>
    <w:rsid w:val="000B7F02"/>
    <w:rsid w:val="000C20B4"/>
    <w:rsid w:val="00110D84"/>
    <w:rsid w:val="0012287E"/>
    <w:rsid w:val="001B3EC5"/>
    <w:rsid w:val="001E53D3"/>
    <w:rsid w:val="001E7025"/>
    <w:rsid w:val="0023217D"/>
    <w:rsid w:val="00272A04"/>
    <w:rsid w:val="00285410"/>
    <w:rsid w:val="00287DD2"/>
    <w:rsid w:val="003653B9"/>
    <w:rsid w:val="00384713"/>
    <w:rsid w:val="003F7F0A"/>
    <w:rsid w:val="004043A9"/>
    <w:rsid w:val="00491E13"/>
    <w:rsid w:val="00507D1F"/>
    <w:rsid w:val="005358EA"/>
    <w:rsid w:val="0057021A"/>
    <w:rsid w:val="006407E3"/>
    <w:rsid w:val="006464B8"/>
    <w:rsid w:val="00701004"/>
    <w:rsid w:val="00703C34"/>
    <w:rsid w:val="007F6444"/>
    <w:rsid w:val="008343DB"/>
    <w:rsid w:val="00846569"/>
    <w:rsid w:val="008E3E5F"/>
    <w:rsid w:val="009A7DB7"/>
    <w:rsid w:val="009F69FF"/>
    <w:rsid w:val="00B6615A"/>
    <w:rsid w:val="00B90165"/>
    <w:rsid w:val="00C02F66"/>
    <w:rsid w:val="00C17674"/>
    <w:rsid w:val="00C75389"/>
    <w:rsid w:val="00CC4D98"/>
    <w:rsid w:val="00CD1C5A"/>
    <w:rsid w:val="00D87E02"/>
    <w:rsid w:val="00DE5511"/>
    <w:rsid w:val="00DF5504"/>
    <w:rsid w:val="00E34528"/>
    <w:rsid w:val="00EC1F2C"/>
    <w:rsid w:val="00EC5B46"/>
    <w:rsid w:val="00ED20C7"/>
    <w:rsid w:val="00F3092B"/>
    <w:rsid w:val="00F73596"/>
    <w:rsid w:val="037F7ED7"/>
    <w:rsid w:val="056578CC"/>
    <w:rsid w:val="0B5A37EB"/>
    <w:rsid w:val="12810624"/>
    <w:rsid w:val="16184DFC"/>
    <w:rsid w:val="205253AE"/>
    <w:rsid w:val="2418246B"/>
    <w:rsid w:val="259923A5"/>
    <w:rsid w:val="27894E7C"/>
    <w:rsid w:val="297C13AA"/>
    <w:rsid w:val="2CD36A1C"/>
    <w:rsid w:val="33D5750B"/>
    <w:rsid w:val="34F80FB8"/>
    <w:rsid w:val="354F5B88"/>
    <w:rsid w:val="35551CAB"/>
    <w:rsid w:val="35F25212"/>
    <w:rsid w:val="3F7D1869"/>
    <w:rsid w:val="41941953"/>
    <w:rsid w:val="43923B90"/>
    <w:rsid w:val="4A6175BB"/>
    <w:rsid w:val="5028092C"/>
    <w:rsid w:val="5DE945C7"/>
    <w:rsid w:val="600457B6"/>
    <w:rsid w:val="638135AD"/>
    <w:rsid w:val="6FFE1DB8"/>
    <w:rsid w:val="743351FB"/>
    <w:rsid w:val="75F704A0"/>
    <w:rsid w:val="75FE795A"/>
    <w:rsid w:val="7B7F86A4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9555D2-0628-4FF9-96CC-58211AF9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autoRedefine/>
    <w:uiPriority w:val="99"/>
    <w:qFormat/>
    <w:pPr>
      <w:ind w:firstLineChars="200" w:firstLine="200"/>
    </w:pPr>
  </w:style>
  <w:style w:type="paragraph" w:styleId="a3">
    <w:name w:val="caption"/>
    <w:basedOn w:val="a"/>
    <w:next w:val="a"/>
    <w:autoRedefine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link w:val="a5"/>
    <w:autoRedefine/>
    <w:uiPriority w:val="99"/>
    <w:qFormat/>
    <w:pPr>
      <w:spacing w:before="100" w:line="360" w:lineRule="exact"/>
      <w:jc w:val="center"/>
    </w:pPr>
    <w:rPr>
      <w:rFonts w:ascii="仿宋_GB2312" w:eastAsia="仿宋_GB2312" w:hAnsi="华文中宋" w:cs="仿宋_GB2312"/>
      <w:sz w:val="24"/>
      <w:szCs w:val="24"/>
    </w:rPr>
  </w:style>
  <w:style w:type="paragraph" w:styleId="2">
    <w:name w:val="Body Text Indent 2"/>
    <w:basedOn w:val="a"/>
    <w:next w:val="a"/>
    <w:autoRedefine/>
    <w:uiPriority w:val="99"/>
    <w:qFormat/>
    <w:pPr>
      <w:ind w:firstLine="641"/>
    </w:pPr>
    <w:rPr>
      <w:rFonts w:ascii="黑体" w:eastAsia="黑体" w:hAnsi="黑体"/>
      <w:b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ad"/>
    <w:autoRedefine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e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0">
    <w:name w:val="footnote reference"/>
    <w:autoRedefine/>
    <w:uiPriority w:val="99"/>
    <w:unhideWhenUsed/>
    <w:qFormat/>
    <w:rPr>
      <w:vertAlign w:val="superscript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d">
    <w:name w:val="脚注文本 字符"/>
    <w:link w:val="ac"/>
    <w:autoRedefine/>
    <w:uiPriority w:val="99"/>
    <w:qFormat/>
    <w:rPr>
      <w:sz w:val="18"/>
      <w:szCs w:val="18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autoRedefine/>
    <w:uiPriority w:val="99"/>
    <w:semiHidden/>
    <w:qFormat/>
    <w:rPr>
      <w:sz w:val="18"/>
      <w:szCs w:val="18"/>
    </w:rPr>
  </w:style>
  <w:style w:type="character" w:customStyle="1" w:styleId="a5">
    <w:name w:val="正文文本 字符"/>
    <w:link w:val="a4"/>
    <w:autoRedefine/>
    <w:uiPriority w:val="99"/>
    <w:qFormat/>
    <w:rPr>
      <w:rFonts w:ascii="仿宋_GB2312" w:eastAsia="仿宋_GB2312" w:hAnsi="华文中宋" w:cs="仿宋_GB2312"/>
      <w:sz w:val="24"/>
      <w:szCs w:val="24"/>
    </w:rPr>
  </w:style>
  <w:style w:type="character" w:customStyle="1" w:styleId="Char10">
    <w:name w:val="正文文本 Char1"/>
    <w:basedOn w:val="a0"/>
    <w:autoRedefine/>
    <w:uiPriority w:val="99"/>
    <w:semiHidden/>
    <w:qFormat/>
  </w:style>
  <w:style w:type="paragraph" w:customStyle="1" w:styleId="BodyTextIndent2">
    <w:name w:val="BodyTextIndent2"/>
    <w:basedOn w:val="a"/>
    <w:autoRedefine/>
    <w:uiPriority w:val="99"/>
    <w:qFormat/>
    <w:pPr>
      <w:widowControl/>
      <w:spacing w:after="120" w:line="480" w:lineRule="auto"/>
      <w:ind w:leftChars="200" w:left="42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cjt</cp:lastModifiedBy>
  <cp:revision>2</cp:revision>
  <cp:lastPrinted>2024-05-13T00:13:00Z</cp:lastPrinted>
  <dcterms:created xsi:type="dcterms:W3CDTF">2024-05-13T04:05:00Z</dcterms:created>
  <dcterms:modified xsi:type="dcterms:W3CDTF">2024-05-13T04:05:00Z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0126B104DCE741DB908A78A6192C7701_13</vt:lpwstr>
  </property>
</Properties>
</file>