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80" w:lineRule="exact"/>
        <w:ind w:right="0" w:rightChars="0"/>
        <w:jc w:val="right"/>
        <w:textAlignment w:val="auto"/>
        <w:rPr>
          <w:rFonts w:hint="default" w:ascii="Times New Roman" w:hAnsi="Times New Roman" w:eastAsia="方正仿宋_GBK" w:cs="Times New Roman"/>
          <w:color w:val="000000"/>
          <w:sz w:val="32"/>
          <w:szCs w:val="32"/>
        </w:rPr>
      </w:pPr>
      <w:bookmarkStart w:id="0" w:name="OLE_LINK1"/>
    </w:p>
    <w:p>
      <w:pPr>
        <w:pStyle w:val="2"/>
        <w:keepNext w:val="0"/>
        <w:keepLines w:val="0"/>
        <w:pageBreakBefore w:val="0"/>
        <w:widowControl w:val="0"/>
        <w:kinsoku/>
        <w:wordWrap/>
        <w:overflowPunct/>
        <w:topLinePunct w:val="0"/>
        <w:autoSpaceDE/>
        <w:autoSpaceDN/>
        <w:bidi w:val="0"/>
        <w:adjustRightInd/>
        <w:snapToGrid w:val="0"/>
        <w:spacing w:after="0" w:line="580" w:lineRule="exact"/>
        <w:textAlignment w:val="auto"/>
        <w:rPr>
          <w:rFonts w:hint="default" w:ascii="Times New Roman" w:hAnsi="Times New Roman" w:eastAsia="方正仿宋_GBK" w:cs="Times New Roman"/>
          <w:color w:val="000000"/>
          <w:sz w:val="32"/>
          <w:szCs w:val="32"/>
        </w:rPr>
      </w:pPr>
    </w:p>
    <w:p>
      <w:pPr>
        <w:pStyle w:val="3"/>
        <w:keepNext w:val="0"/>
        <w:keepLines w:val="0"/>
        <w:pageBreakBefore w:val="0"/>
        <w:widowControl w:val="0"/>
        <w:kinsoku/>
        <w:wordWrap/>
        <w:overflowPunct/>
        <w:topLinePunct w:val="0"/>
        <w:autoSpaceDE/>
        <w:autoSpaceDN/>
        <w:bidi w:val="0"/>
        <w:adjustRightInd/>
        <w:snapToGrid w:val="0"/>
        <w:spacing w:after="0" w:line="580" w:lineRule="exact"/>
        <w:textAlignment w:val="auto"/>
        <w:rPr>
          <w:rFonts w:hint="default"/>
        </w:rPr>
      </w:pPr>
    </w:p>
    <w:bookmarkEnd w:id="0"/>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关于开展</w:t>
      </w:r>
      <w:r>
        <w:rPr>
          <w:rFonts w:hint="default" w:ascii="Times New Roman" w:hAnsi="Times New Roman" w:eastAsia="方正小标宋_GBK" w:cs="Times New Roman"/>
          <w:color w:val="auto"/>
          <w:sz w:val="44"/>
          <w:szCs w:val="44"/>
          <w:lang w:val="en-US" w:eastAsia="zh-CN"/>
        </w:rPr>
        <w:t>202</w:t>
      </w:r>
      <w:r>
        <w:rPr>
          <w:rFonts w:hint="eastAsia" w:ascii="Times New Roman" w:hAnsi="Times New Roman" w:eastAsia="方正小标宋_GBK" w:cs="Times New Roman"/>
          <w:color w:val="auto"/>
          <w:sz w:val="44"/>
          <w:szCs w:val="44"/>
          <w:lang w:val="en-US" w:eastAsia="zh-CN"/>
        </w:rPr>
        <w:t>4</w:t>
      </w:r>
      <w:r>
        <w:rPr>
          <w:rFonts w:hint="default" w:ascii="Times New Roman" w:hAnsi="Times New Roman" w:eastAsia="方正小标宋_GBK" w:cs="Times New Roman"/>
          <w:color w:val="auto"/>
          <w:sz w:val="44"/>
          <w:szCs w:val="44"/>
          <w:lang w:val="en-US" w:eastAsia="zh-CN"/>
        </w:rPr>
        <w:t>年</w:t>
      </w:r>
      <w:r>
        <w:rPr>
          <w:rFonts w:hint="default" w:ascii="Times New Roman" w:hAnsi="Times New Roman" w:eastAsia="方正小标宋_GBK" w:cs="Times New Roman"/>
          <w:color w:val="auto"/>
          <w:sz w:val="44"/>
          <w:szCs w:val="44"/>
        </w:rPr>
        <w:t>安徽省企业研发中心</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center"/>
        <w:textAlignment w:val="auto"/>
        <w:outlineLvl w:val="9"/>
        <w:rPr>
          <w:rFonts w:hint="default" w:ascii="Times New Roman" w:hAnsi="Times New Roman" w:eastAsia="方正小标宋_GBK" w:cs="Times New Roman"/>
          <w:color w:val="auto"/>
          <w:sz w:val="44"/>
          <w:szCs w:val="44"/>
        </w:rPr>
      </w:pPr>
      <w:bookmarkStart w:id="6" w:name="_GoBack"/>
      <w:bookmarkEnd w:id="6"/>
      <w:r>
        <w:rPr>
          <w:rFonts w:hint="default" w:ascii="Times New Roman" w:hAnsi="Times New Roman" w:eastAsia="方正小标宋_GBK" w:cs="Times New Roman"/>
          <w:color w:val="auto"/>
          <w:sz w:val="44"/>
          <w:szCs w:val="44"/>
        </w:rPr>
        <w:t>建设认定工作的通知</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left"/>
        <w:textAlignment w:val="auto"/>
        <w:outlineLvl w:val="9"/>
        <w:rPr>
          <w:rFonts w:hint="default" w:ascii="Times New Roman" w:hAnsi="Times New Roman" w:eastAsia="方正仿宋_GBK" w:cs="Times New Roman"/>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left"/>
        <w:textAlignment w:val="auto"/>
        <w:outlineLvl w:val="9"/>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各市科技局：</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shd w:val="clear" w:color="auto" w:fill="FFFFFF"/>
          <w:lang w:eastAsia="zh-CN"/>
        </w:rPr>
      </w:pPr>
      <w:r>
        <w:rPr>
          <w:rFonts w:hint="default" w:ascii="Times New Roman" w:hAnsi="Times New Roman" w:eastAsia="方正仿宋_GBK" w:cs="Times New Roman"/>
          <w:color w:val="auto"/>
          <w:kern w:val="0"/>
          <w:sz w:val="32"/>
          <w:szCs w:val="32"/>
          <w:shd w:val="clear" w:color="auto" w:fill="FFFFFF"/>
        </w:rPr>
        <w:t>为深入学习贯彻党的二十大精神，加快构建以省企业研发中心为</w:t>
      </w:r>
      <w:r>
        <w:rPr>
          <w:rFonts w:hint="default" w:ascii="Times New Roman" w:hAnsi="Times New Roman" w:eastAsia="方正仿宋_GBK" w:cs="Times New Roman"/>
          <w:color w:val="auto"/>
          <w:kern w:val="0"/>
          <w:sz w:val="32"/>
          <w:szCs w:val="32"/>
          <w:shd w:val="clear" w:color="auto" w:fill="FFFFFF"/>
          <w:lang w:eastAsia="zh-CN"/>
        </w:rPr>
        <w:t>重要力量</w:t>
      </w:r>
      <w:r>
        <w:rPr>
          <w:rFonts w:hint="default" w:ascii="Times New Roman" w:hAnsi="Times New Roman" w:eastAsia="方正仿宋_GBK" w:cs="Times New Roman"/>
          <w:color w:val="auto"/>
          <w:kern w:val="0"/>
          <w:sz w:val="32"/>
          <w:szCs w:val="32"/>
          <w:shd w:val="clear" w:color="auto" w:fill="FFFFFF"/>
        </w:rPr>
        <w:t>的技术创新平台体系，</w:t>
      </w:r>
      <w:r>
        <w:rPr>
          <w:rFonts w:hint="default" w:ascii="Times New Roman" w:hAnsi="Times New Roman" w:eastAsia="方正仿宋_GBK" w:cs="Times New Roman"/>
          <w:color w:val="auto"/>
          <w:kern w:val="0"/>
          <w:sz w:val="32"/>
          <w:szCs w:val="32"/>
          <w:shd w:val="clear" w:color="auto" w:fill="FFFFFF"/>
          <w:lang w:eastAsia="zh-CN"/>
        </w:rPr>
        <w:t>助力高水平创新型省份建设，</w:t>
      </w:r>
      <w:r>
        <w:rPr>
          <w:rFonts w:hint="default" w:ascii="Times New Roman" w:hAnsi="Times New Roman" w:eastAsia="方正仿宋_GBK" w:cs="Times New Roman"/>
          <w:color w:val="auto"/>
          <w:kern w:val="0"/>
          <w:sz w:val="32"/>
          <w:szCs w:val="32"/>
          <w:shd w:val="clear" w:color="auto" w:fill="FFFFFF"/>
        </w:rPr>
        <w:t>根据《安徽省企业研发中心建设认定工作指引（试行）》（皖科基地〔2023〕8号，以下简称《工作指引》），现就开展202</w:t>
      </w:r>
      <w:r>
        <w:rPr>
          <w:rFonts w:hint="eastAsia" w:ascii="Times New Roman" w:hAnsi="Times New Roman" w:eastAsia="方正仿宋_GBK" w:cs="Times New Roman"/>
          <w:color w:val="auto"/>
          <w:kern w:val="0"/>
          <w:sz w:val="32"/>
          <w:szCs w:val="32"/>
          <w:shd w:val="clear" w:color="auto" w:fill="FFFFFF"/>
          <w:lang w:val="en-US" w:eastAsia="zh-CN"/>
        </w:rPr>
        <w:t>4</w:t>
      </w:r>
      <w:r>
        <w:rPr>
          <w:rFonts w:hint="default" w:ascii="Times New Roman" w:hAnsi="Times New Roman" w:eastAsia="方正仿宋_GBK" w:cs="Times New Roman"/>
          <w:color w:val="auto"/>
          <w:kern w:val="0"/>
          <w:sz w:val="32"/>
          <w:szCs w:val="32"/>
          <w:shd w:val="clear" w:color="auto" w:fill="FFFFFF"/>
        </w:rPr>
        <w:t>年安徽省企业研发中心</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kern w:val="0"/>
          <w:sz w:val="32"/>
          <w:szCs w:val="32"/>
          <w:shd w:val="clear" w:color="auto" w:fill="FFFFFF"/>
        </w:rPr>
        <w:t>以下简称</w:t>
      </w:r>
      <w:r>
        <w:rPr>
          <w:rFonts w:hint="default" w:ascii="Times New Roman" w:hAnsi="Times New Roman" w:eastAsia="方正仿宋_GBK" w:cs="Times New Roman"/>
          <w:color w:val="auto"/>
          <w:kern w:val="0"/>
          <w:sz w:val="32"/>
          <w:szCs w:val="32"/>
          <w:shd w:val="clear" w:color="auto" w:fill="FFFFFF"/>
          <w:lang w:eastAsia="zh-CN"/>
        </w:rPr>
        <w:t>“研发中心”）</w:t>
      </w:r>
      <w:r>
        <w:rPr>
          <w:rFonts w:hint="default" w:ascii="Times New Roman" w:hAnsi="Times New Roman" w:eastAsia="方正仿宋_GBK" w:cs="Times New Roman"/>
          <w:color w:val="auto"/>
          <w:kern w:val="0"/>
          <w:sz w:val="32"/>
          <w:szCs w:val="32"/>
          <w:shd w:val="clear" w:color="auto" w:fill="FFFFFF"/>
        </w:rPr>
        <w:t>建设认定工作有关事项通知如下：</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shd w:val="clear" w:color="auto" w:fill="FFFFFF"/>
          <w:lang w:eastAsia="zh-CN"/>
        </w:rPr>
      </w:pPr>
      <w:r>
        <w:rPr>
          <w:rFonts w:hint="default" w:ascii="Times New Roman" w:hAnsi="Times New Roman" w:eastAsia="方正黑体_GBK" w:cs="Times New Roman"/>
          <w:color w:val="auto"/>
          <w:kern w:val="0"/>
          <w:sz w:val="32"/>
          <w:szCs w:val="32"/>
          <w:shd w:val="clear" w:color="auto" w:fill="FFFFFF"/>
        </w:rPr>
        <w:t>一、总体要求</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进一步强化企业科技创新主体地位，引导和鼓励科技型企业建设</w:t>
      </w:r>
      <w:r>
        <w:rPr>
          <w:rFonts w:hint="default" w:ascii="Times New Roman" w:hAnsi="Times New Roman" w:eastAsia="方正仿宋_GBK" w:cs="Times New Roman"/>
          <w:color w:val="auto"/>
          <w:kern w:val="0"/>
          <w:sz w:val="32"/>
          <w:szCs w:val="32"/>
          <w:shd w:val="clear" w:color="auto" w:fill="FFFFFF"/>
          <w:lang w:eastAsia="zh-CN"/>
        </w:rPr>
        <w:t>研发中心</w:t>
      </w:r>
      <w:r>
        <w:rPr>
          <w:rFonts w:hint="default" w:ascii="Times New Roman" w:hAnsi="Times New Roman" w:eastAsia="方正仿宋_GBK" w:cs="Times New Roman"/>
          <w:color w:val="auto"/>
          <w:kern w:val="0"/>
          <w:sz w:val="32"/>
          <w:szCs w:val="32"/>
          <w:shd w:val="clear" w:color="auto" w:fill="FFFFFF"/>
        </w:rPr>
        <w:t>，加大研发投入，提高企业自主创新能力和核心竞争力，推动规上工业企业研发机构“清零”</w:t>
      </w:r>
      <w:r>
        <w:rPr>
          <w:rFonts w:hint="default" w:ascii="Times New Roman" w:hAnsi="Times New Roman" w:eastAsia="方正仿宋_GBK" w:cs="Times New Roman"/>
          <w:color w:val="auto"/>
          <w:kern w:val="0"/>
          <w:sz w:val="32"/>
          <w:szCs w:val="32"/>
          <w:shd w:val="clear" w:color="auto" w:fill="FFFFFF"/>
          <w:lang w:eastAsia="zh-CN"/>
        </w:rPr>
        <w:t>。研发中心是设在</w:t>
      </w:r>
      <w:r>
        <w:rPr>
          <w:rFonts w:hint="default" w:ascii="Times New Roman" w:hAnsi="Times New Roman" w:eastAsia="方正仿宋_GBK" w:cs="Times New Roman"/>
          <w:color w:val="auto"/>
          <w:kern w:val="0"/>
          <w:sz w:val="32"/>
          <w:szCs w:val="32"/>
          <w:shd w:val="clear" w:color="auto" w:fill="FFFFFF"/>
        </w:rPr>
        <w:t>企业内部相对独立的</w:t>
      </w:r>
      <w:r>
        <w:rPr>
          <w:rFonts w:hint="default" w:ascii="Times New Roman" w:hAnsi="Times New Roman" w:eastAsia="方正仿宋_GBK" w:cs="Times New Roman"/>
          <w:color w:val="auto"/>
          <w:kern w:val="0"/>
          <w:sz w:val="32"/>
          <w:szCs w:val="32"/>
          <w:shd w:val="clear" w:color="auto" w:fill="FFFFFF"/>
          <w:lang w:eastAsia="zh-CN"/>
        </w:rPr>
        <w:t>科技研发机构</w:t>
      </w:r>
      <w:r>
        <w:rPr>
          <w:rFonts w:hint="default" w:ascii="Times New Roman" w:hAnsi="Times New Roman" w:eastAsia="方正仿宋_GBK" w:cs="Times New Roman"/>
          <w:color w:val="auto"/>
          <w:kern w:val="0"/>
          <w:sz w:val="32"/>
          <w:szCs w:val="32"/>
          <w:shd w:val="clear" w:color="auto" w:fill="FFFFFF"/>
        </w:rPr>
        <w:t>，主要从事与企业主营业务相关的研究与开发、科技成果转化产业化应用等活动，是我省技术创新平台体系的重要力量。研发中心实行“推荐确认制”，推荐认定权限下放给各市，由各市审核后择优报省科技厅复核确认。支持原省工程技术研究中心等对照要求申报转建研发中心。</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shd w:val="clear" w:color="auto" w:fill="FFFFFF"/>
          <w:lang w:eastAsia="zh-CN"/>
        </w:rPr>
      </w:pPr>
      <w:r>
        <w:rPr>
          <w:rFonts w:hint="default" w:ascii="Times New Roman" w:hAnsi="Times New Roman" w:eastAsia="方正黑体_GBK" w:cs="Times New Roman"/>
          <w:color w:val="auto"/>
          <w:kern w:val="0"/>
          <w:sz w:val="32"/>
          <w:szCs w:val="32"/>
          <w:shd w:val="clear" w:color="auto" w:fill="FFFFFF"/>
        </w:rPr>
        <w:t>二、申报条件</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shd w:val="clear" w:color="auto" w:fill="FFFFFF"/>
          <w:lang w:eastAsia="zh-CN"/>
        </w:rPr>
      </w:pPr>
      <w:r>
        <w:rPr>
          <w:rFonts w:hint="default" w:ascii="Times New Roman" w:hAnsi="Times New Roman" w:eastAsia="方正仿宋_GBK" w:cs="Times New Roman"/>
          <w:color w:val="auto"/>
          <w:kern w:val="0"/>
          <w:sz w:val="32"/>
          <w:szCs w:val="32"/>
          <w:shd w:val="clear" w:color="auto" w:fill="FFFFFF"/>
        </w:rPr>
        <w:t>申报</w:t>
      </w:r>
      <w:r>
        <w:rPr>
          <w:rFonts w:hint="default" w:ascii="Times New Roman" w:hAnsi="Times New Roman" w:eastAsia="方正仿宋_GBK" w:cs="Times New Roman"/>
          <w:color w:val="auto"/>
          <w:kern w:val="0"/>
          <w:sz w:val="32"/>
          <w:szCs w:val="32"/>
          <w:shd w:val="clear" w:color="auto" w:fill="FFFFFF"/>
          <w:lang w:eastAsia="zh-CN"/>
        </w:rPr>
        <w:t>研发中心的</w:t>
      </w:r>
      <w:r>
        <w:rPr>
          <w:rFonts w:hint="default" w:ascii="Times New Roman" w:hAnsi="Times New Roman" w:eastAsia="方正仿宋_GBK" w:cs="Times New Roman"/>
          <w:color w:val="auto"/>
          <w:kern w:val="0"/>
          <w:sz w:val="32"/>
          <w:szCs w:val="32"/>
          <w:shd w:val="clear" w:color="auto" w:fill="FFFFFF"/>
        </w:rPr>
        <w:t>企业需满足《工作指引》（附件1）第七条规定的基本条件。</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shd w:val="clear" w:color="auto" w:fill="FFFFFF"/>
          <w:lang w:eastAsia="zh-CN"/>
        </w:rPr>
      </w:pPr>
      <w:r>
        <w:rPr>
          <w:rFonts w:hint="default" w:ascii="Times New Roman" w:hAnsi="Times New Roman" w:eastAsia="方正黑体_GBK" w:cs="Times New Roman"/>
          <w:color w:val="auto"/>
          <w:kern w:val="0"/>
          <w:sz w:val="32"/>
          <w:szCs w:val="32"/>
          <w:shd w:val="clear" w:color="auto" w:fill="FFFFFF"/>
        </w:rPr>
        <w:t>三、申报流程</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shd w:val="clear" w:color="auto" w:fill="FFFFFF"/>
          <w:lang w:eastAsia="zh-CN"/>
        </w:rPr>
      </w:pPr>
      <w:r>
        <w:rPr>
          <w:rFonts w:hint="default" w:ascii="Times New Roman" w:hAnsi="Times New Roman" w:eastAsia="方正楷体_GBK" w:cs="Times New Roman"/>
          <w:color w:val="auto"/>
          <w:kern w:val="0"/>
          <w:sz w:val="32"/>
          <w:szCs w:val="32"/>
          <w:shd w:val="clear" w:color="auto" w:fill="FFFFFF"/>
        </w:rPr>
        <w:t>1.企业申请。</w:t>
      </w:r>
      <w:r>
        <w:rPr>
          <w:rFonts w:hint="eastAsia" w:ascii="Times New Roman" w:hAnsi="Times New Roman" w:eastAsia="方正仿宋_GBK" w:cs="Times New Roman"/>
          <w:color w:val="auto"/>
          <w:kern w:val="0"/>
          <w:sz w:val="32"/>
          <w:szCs w:val="32"/>
          <w:shd w:val="clear" w:color="auto" w:fill="FFFFFF"/>
          <w:lang w:eastAsia="zh-CN"/>
        </w:rPr>
        <w:t>研发中心</w:t>
      </w:r>
      <w:r>
        <w:rPr>
          <w:rFonts w:hint="default" w:ascii="Times New Roman" w:hAnsi="Times New Roman" w:eastAsia="方正仿宋_GBK" w:cs="Times New Roman"/>
          <w:color w:val="auto"/>
          <w:kern w:val="0"/>
          <w:sz w:val="32"/>
          <w:szCs w:val="32"/>
          <w:shd w:val="clear" w:color="auto" w:fill="FFFFFF"/>
        </w:rPr>
        <w:t>负责人登录科技大脑门户网站（https://kjdn.ahinfo.org.cn/portal/#/portal），进入“办事大厅”，选择“省企业研发中心建设认定”，并按要求填写申报材料，上传建设申报书等附件（附件2）</w:t>
      </w:r>
      <w:r>
        <w:rPr>
          <w:rFonts w:hint="eastAsia" w:ascii="Times New Roman" w:hAnsi="Times New Roman" w:eastAsia="方正仿宋_GBK" w:cs="Times New Roman"/>
          <w:color w:val="auto"/>
          <w:kern w:val="0"/>
          <w:sz w:val="32"/>
          <w:szCs w:val="32"/>
          <w:shd w:val="clear" w:color="auto" w:fill="FFFFFF"/>
          <w:lang w:eastAsia="zh-CN"/>
        </w:rPr>
        <w:t>后，研发中心</w:t>
      </w:r>
      <w:r>
        <w:rPr>
          <w:rFonts w:hint="default" w:ascii="Times New Roman" w:hAnsi="Times New Roman" w:eastAsia="方正仿宋_GBK" w:cs="Times New Roman"/>
          <w:color w:val="auto"/>
          <w:kern w:val="0"/>
          <w:sz w:val="32"/>
          <w:szCs w:val="32"/>
          <w:shd w:val="clear" w:color="auto" w:fill="FFFFFF"/>
        </w:rPr>
        <w:t>申报单位进入系统审核。系统填报起始时间：202</w:t>
      </w:r>
      <w:r>
        <w:rPr>
          <w:rFonts w:hint="eastAsia" w:ascii="Times New Roman" w:hAnsi="Times New Roman" w:eastAsia="方正仿宋_GBK" w:cs="Times New Roman"/>
          <w:color w:val="auto"/>
          <w:kern w:val="0"/>
          <w:sz w:val="32"/>
          <w:szCs w:val="32"/>
          <w:shd w:val="clear" w:color="auto" w:fill="FFFFFF"/>
          <w:lang w:val="en-US" w:eastAsia="zh-CN"/>
        </w:rPr>
        <w:t>4</w:t>
      </w:r>
      <w:r>
        <w:rPr>
          <w:rFonts w:hint="default" w:ascii="Times New Roman" w:hAnsi="Times New Roman" w:eastAsia="方正仿宋_GBK" w:cs="Times New Roman"/>
          <w:color w:val="auto"/>
          <w:kern w:val="0"/>
          <w:sz w:val="32"/>
          <w:szCs w:val="32"/>
          <w:shd w:val="clear" w:color="auto" w:fill="FFFFFF"/>
        </w:rPr>
        <w:t>年</w:t>
      </w:r>
      <w:r>
        <w:rPr>
          <w:rFonts w:hint="eastAsia" w:ascii="Times New Roman" w:hAnsi="Times New Roman" w:eastAsia="方正仿宋_GBK" w:cs="Times New Roman"/>
          <w:color w:val="auto"/>
          <w:kern w:val="0"/>
          <w:sz w:val="32"/>
          <w:szCs w:val="32"/>
          <w:shd w:val="clear" w:color="auto" w:fill="FFFFFF"/>
          <w:lang w:val="en-US" w:eastAsia="zh-CN"/>
        </w:rPr>
        <w:t>6</w:t>
      </w:r>
      <w:r>
        <w:rPr>
          <w:rFonts w:hint="default" w:ascii="Times New Roman" w:hAnsi="Times New Roman" w:eastAsia="方正仿宋_GBK" w:cs="Times New Roman"/>
          <w:color w:val="auto"/>
          <w:kern w:val="0"/>
          <w:sz w:val="32"/>
          <w:szCs w:val="32"/>
          <w:shd w:val="clear" w:color="auto" w:fill="FFFFFF"/>
        </w:rPr>
        <w:t>月</w:t>
      </w:r>
      <w:r>
        <w:rPr>
          <w:rFonts w:hint="eastAsia" w:ascii="Times New Roman" w:hAnsi="Times New Roman" w:eastAsia="方正仿宋_GBK" w:cs="Times New Roman"/>
          <w:color w:val="auto"/>
          <w:kern w:val="0"/>
          <w:sz w:val="32"/>
          <w:szCs w:val="32"/>
          <w:shd w:val="clear" w:color="auto" w:fill="FFFFFF"/>
          <w:lang w:val="en-US" w:eastAsia="zh-CN"/>
        </w:rPr>
        <w:t>21</w:t>
      </w:r>
      <w:r>
        <w:rPr>
          <w:rFonts w:hint="default" w:ascii="Times New Roman" w:hAnsi="Times New Roman" w:eastAsia="方正仿宋_GBK" w:cs="Times New Roman"/>
          <w:color w:val="auto"/>
          <w:kern w:val="0"/>
          <w:sz w:val="32"/>
          <w:szCs w:val="32"/>
          <w:shd w:val="clear" w:color="auto" w:fill="FFFFFF"/>
        </w:rPr>
        <w:t>日8：00，关闭时间：202</w:t>
      </w:r>
      <w:r>
        <w:rPr>
          <w:rFonts w:hint="eastAsia" w:ascii="Times New Roman" w:hAnsi="Times New Roman" w:eastAsia="方正仿宋_GBK" w:cs="Times New Roman"/>
          <w:color w:val="auto"/>
          <w:kern w:val="0"/>
          <w:sz w:val="32"/>
          <w:szCs w:val="32"/>
          <w:shd w:val="clear" w:color="auto" w:fill="FFFFFF"/>
          <w:lang w:val="en-US" w:eastAsia="zh-CN"/>
        </w:rPr>
        <w:t>4</w:t>
      </w:r>
      <w:r>
        <w:rPr>
          <w:rFonts w:hint="default" w:ascii="Times New Roman" w:hAnsi="Times New Roman" w:eastAsia="方正仿宋_GBK" w:cs="Times New Roman"/>
          <w:color w:val="auto"/>
          <w:kern w:val="0"/>
          <w:sz w:val="32"/>
          <w:szCs w:val="32"/>
          <w:shd w:val="clear" w:color="auto" w:fill="FFFFFF"/>
        </w:rPr>
        <w:t>年</w:t>
      </w:r>
      <w:r>
        <w:rPr>
          <w:rFonts w:hint="eastAsia" w:ascii="Times New Roman" w:hAnsi="Times New Roman" w:eastAsia="方正仿宋_GBK" w:cs="Times New Roman"/>
          <w:color w:val="auto"/>
          <w:kern w:val="0"/>
          <w:sz w:val="32"/>
          <w:szCs w:val="32"/>
          <w:shd w:val="clear" w:color="auto" w:fill="FFFFFF"/>
          <w:lang w:val="en-US" w:eastAsia="zh-CN"/>
        </w:rPr>
        <w:t>7</w:t>
      </w:r>
      <w:r>
        <w:rPr>
          <w:rFonts w:hint="default" w:ascii="Times New Roman" w:hAnsi="Times New Roman" w:eastAsia="方正仿宋_GBK" w:cs="Times New Roman"/>
          <w:color w:val="auto"/>
          <w:kern w:val="0"/>
          <w:sz w:val="32"/>
          <w:szCs w:val="32"/>
          <w:shd w:val="clear" w:color="auto" w:fill="FFFFFF"/>
        </w:rPr>
        <w:t>月</w:t>
      </w:r>
      <w:r>
        <w:rPr>
          <w:rFonts w:hint="eastAsia" w:ascii="Times New Roman" w:hAnsi="Times New Roman" w:eastAsia="方正仿宋_GBK" w:cs="Times New Roman"/>
          <w:color w:val="auto"/>
          <w:kern w:val="0"/>
          <w:sz w:val="32"/>
          <w:szCs w:val="32"/>
          <w:shd w:val="clear" w:color="auto" w:fill="FFFFFF"/>
          <w:lang w:val="en-US" w:eastAsia="zh-CN"/>
        </w:rPr>
        <w:t>5</w:t>
      </w:r>
      <w:r>
        <w:rPr>
          <w:rFonts w:hint="default" w:ascii="Times New Roman" w:hAnsi="Times New Roman" w:eastAsia="方正仿宋_GBK" w:cs="Times New Roman"/>
          <w:color w:val="auto"/>
          <w:kern w:val="0"/>
          <w:sz w:val="32"/>
          <w:szCs w:val="32"/>
          <w:shd w:val="clear" w:color="auto" w:fill="FFFFFF"/>
        </w:rPr>
        <w:t>日24：00，逾期不予受理。</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shd w:val="clear" w:color="auto" w:fill="FFFFFF"/>
          <w:lang w:eastAsia="zh-CN"/>
        </w:rPr>
      </w:pPr>
      <w:r>
        <w:rPr>
          <w:rFonts w:hint="default" w:ascii="Times New Roman" w:hAnsi="Times New Roman" w:eastAsia="方正楷体_GBK" w:cs="Times New Roman"/>
          <w:color w:val="auto"/>
          <w:kern w:val="0"/>
          <w:sz w:val="32"/>
          <w:szCs w:val="32"/>
          <w:shd w:val="clear" w:color="auto" w:fill="FFFFFF"/>
        </w:rPr>
        <w:t>2.审核推荐。</w:t>
      </w:r>
      <w:r>
        <w:rPr>
          <w:rFonts w:hint="default" w:ascii="Times New Roman" w:hAnsi="Times New Roman" w:eastAsia="方正仿宋_GBK" w:cs="Times New Roman"/>
          <w:color w:val="auto"/>
          <w:kern w:val="0"/>
          <w:sz w:val="32"/>
          <w:szCs w:val="32"/>
          <w:shd w:val="clear" w:color="auto" w:fill="FFFFFF"/>
        </w:rPr>
        <w:t>依照属地管理原则，由各市科技部门负责核实企业申报资格，</w:t>
      </w:r>
      <w:r>
        <w:rPr>
          <w:rFonts w:hint="default" w:ascii="Times New Roman" w:hAnsi="Times New Roman" w:eastAsia="方正仿宋_GBK" w:cs="Times New Roman"/>
          <w:color w:val="auto"/>
          <w:kern w:val="0"/>
          <w:sz w:val="32"/>
          <w:szCs w:val="32"/>
          <w:shd w:val="clear" w:color="auto" w:fill="FFFFFF"/>
          <w:lang w:eastAsia="zh-CN"/>
        </w:rPr>
        <w:t>依据《工作指引》对企业研发投入、研发人员、场地设备、自主知识产权、财务运行情况、是否重复建设省级创新平台、有无</w:t>
      </w:r>
      <w:r>
        <w:rPr>
          <w:rFonts w:hint="default" w:ascii="Times New Roman" w:hAnsi="Times New Roman" w:eastAsia="方正仿宋_GBK" w:cs="Times New Roman"/>
          <w:color w:val="auto"/>
          <w:kern w:val="0"/>
          <w:sz w:val="32"/>
          <w:szCs w:val="32"/>
          <w:shd w:val="clear" w:color="auto" w:fill="FFFFFF"/>
        </w:rPr>
        <w:t>严重违法失信行为</w:t>
      </w:r>
      <w:r>
        <w:rPr>
          <w:rFonts w:hint="default" w:ascii="Times New Roman" w:hAnsi="Times New Roman" w:eastAsia="方正仿宋_GBK" w:cs="Times New Roman"/>
          <w:color w:val="auto"/>
          <w:kern w:val="0"/>
          <w:sz w:val="32"/>
          <w:szCs w:val="32"/>
          <w:shd w:val="clear" w:color="auto" w:fill="FFFFFF"/>
          <w:lang w:eastAsia="zh-CN"/>
        </w:rPr>
        <w:t>等进行严格审核</w:t>
      </w:r>
      <w:r>
        <w:rPr>
          <w:rFonts w:hint="default" w:ascii="Times New Roman" w:hAnsi="Times New Roman" w:eastAsia="方正仿宋_GBK" w:cs="Times New Roman"/>
          <w:color w:val="auto"/>
          <w:kern w:val="0"/>
          <w:sz w:val="32"/>
          <w:szCs w:val="32"/>
          <w:shd w:val="clear" w:color="auto" w:fill="FFFFFF"/>
        </w:rPr>
        <w:t>把关（必要时可组织专家评审、开展现场考察等），</w:t>
      </w:r>
      <w:r>
        <w:rPr>
          <w:rFonts w:hint="eastAsia" w:ascii="Times New Roman" w:hAnsi="Times New Roman" w:eastAsia="方正仿宋_GBK" w:cs="Times New Roman"/>
          <w:color w:val="auto"/>
          <w:kern w:val="0"/>
          <w:sz w:val="32"/>
          <w:szCs w:val="32"/>
          <w:shd w:val="clear" w:color="auto" w:fill="FFFFFF"/>
          <w:lang w:eastAsia="zh-CN"/>
        </w:rPr>
        <w:t>并</w:t>
      </w:r>
      <w:r>
        <w:rPr>
          <w:rFonts w:hint="default" w:ascii="Times New Roman" w:hAnsi="Times New Roman" w:eastAsia="方正仿宋_GBK" w:cs="Times New Roman"/>
          <w:color w:val="auto"/>
          <w:kern w:val="0"/>
          <w:sz w:val="32"/>
          <w:szCs w:val="32"/>
          <w:shd w:val="clear" w:color="auto" w:fill="FFFFFF"/>
        </w:rPr>
        <w:t>于202</w:t>
      </w:r>
      <w:r>
        <w:rPr>
          <w:rFonts w:hint="eastAsia" w:ascii="Times New Roman" w:hAnsi="Times New Roman" w:eastAsia="方正仿宋_GBK" w:cs="Times New Roman"/>
          <w:color w:val="auto"/>
          <w:kern w:val="0"/>
          <w:sz w:val="32"/>
          <w:szCs w:val="32"/>
          <w:shd w:val="clear" w:color="auto" w:fill="FFFFFF"/>
          <w:lang w:val="en-US" w:eastAsia="zh-CN"/>
        </w:rPr>
        <w:t>4</w:t>
      </w:r>
      <w:r>
        <w:rPr>
          <w:rFonts w:hint="default" w:ascii="Times New Roman" w:hAnsi="Times New Roman" w:eastAsia="方正仿宋_GBK" w:cs="Times New Roman"/>
          <w:color w:val="auto"/>
          <w:kern w:val="0"/>
          <w:sz w:val="32"/>
          <w:szCs w:val="32"/>
          <w:shd w:val="clear" w:color="auto" w:fill="FFFFFF"/>
        </w:rPr>
        <w:t>年</w:t>
      </w:r>
      <w:r>
        <w:rPr>
          <w:rFonts w:hint="eastAsia" w:ascii="Times New Roman" w:hAnsi="Times New Roman" w:eastAsia="方正仿宋_GBK" w:cs="Times New Roman"/>
          <w:color w:val="auto"/>
          <w:kern w:val="0"/>
          <w:sz w:val="32"/>
          <w:szCs w:val="32"/>
          <w:shd w:val="clear" w:color="auto" w:fill="FFFFFF"/>
          <w:lang w:val="en-US" w:eastAsia="zh-CN"/>
        </w:rPr>
        <w:t>7</w:t>
      </w:r>
      <w:r>
        <w:rPr>
          <w:rFonts w:hint="default" w:ascii="Times New Roman" w:hAnsi="Times New Roman" w:eastAsia="方正仿宋_GBK" w:cs="Times New Roman"/>
          <w:color w:val="auto"/>
          <w:kern w:val="0"/>
          <w:sz w:val="32"/>
          <w:szCs w:val="32"/>
          <w:shd w:val="clear" w:color="auto" w:fill="FFFFFF"/>
        </w:rPr>
        <w:t>月</w:t>
      </w:r>
      <w:r>
        <w:rPr>
          <w:rFonts w:hint="eastAsia" w:ascii="Times New Roman" w:hAnsi="Times New Roman" w:eastAsia="方正仿宋_GBK" w:cs="Times New Roman"/>
          <w:color w:val="auto"/>
          <w:kern w:val="0"/>
          <w:sz w:val="32"/>
          <w:szCs w:val="32"/>
          <w:shd w:val="clear" w:color="auto" w:fill="FFFFFF"/>
          <w:lang w:val="en-US" w:eastAsia="zh-CN"/>
        </w:rPr>
        <w:t>26</w:t>
      </w:r>
      <w:r>
        <w:rPr>
          <w:rFonts w:hint="default" w:ascii="Times New Roman" w:hAnsi="Times New Roman" w:eastAsia="方正仿宋_GBK" w:cs="Times New Roman"/>
          <w:color w:val="auto"/>
          <w:kern w:val="0"/>
          <w:sz w:val="32"/>
          <w:szCs w:val="32"/>
          <w:shd w:val="clear" w:color="auto" w:fill="FFFFFF"/>
        </w:rPr>
        <w:t>日24：00前在系统内完成审核推荐，</w:t>
      </w:r>
      <w:r>
        <w:rPr>
          <w:rFonts w:hint="eastAsia" w:ascii="Times New Roman" w:hAnsi="Times New Roman" w:eastAsia="方正仿宋_GBK" w:cs="Times New Roman"/>
          <w:color w:val="auto"/>
          <w:kern w:val="0"/>
          <w:sz w:val="32"/>
          <w:szCs w:val="32"/>
          <w:shd w:val="clear" w:color="auto" w:fill="FFFFFF"/>
          <w:lang w:val="en-US" w:eastAsia="zh-CN"/>
        </w:rPr>
        <w:t>7</w:t>
      </w:r>
      <w:r>
        <w:rPr>
          <w:rFonts w:hint="default" w:ascii="Times New Roman" w:hAnsi="Times New Roman" w:eastAsia="方正仿宋_GBK" w:cs="Times New Roman"/>
          <w:color w:val="auto"/>
          <w:kern w:val="0"/>
          <w:sz w:val="32"/>
          <w:szCs w:val="32"/>
          <w:shd w:val="clear" w:color="auto" w:fill="FFFFFF"/>
        </w:rPr>
        <w:t>月</w:t>
      </w:r>
      <w:r>
        <w:rPr>
          <w:rFonts w:hint="eastAsia" w:ascii="Times New Roman" w:hAnsi="Times New Roman" w:eastAsia="方正仿宋_GBK" w:cs="Times New Roman"/>
          <w:color w:val="auto"/>
          <w:kern w:val="0"/>
          <w:sz w:val="32"/>
          <w:szCs w:val="32"/>
          <w:shd w:val="clear" w:color="auto" w:fill="FFFFFF"/>
          <w:lang w:val="en-US" w:eastAsia="zh-CN"/>
        </w:rPr>
        <w:t>31</w:t>
      </w:r>
      <w:r>
        <w:rPr>
          <w:rFonts w:hint="default" w:ascii="Times New Roman" w:hAnsi="Times New Roman" w:eastAsia="方正仿宋_GBK" w:cs="Times New Roman"/>
          <w:color w:val="auto"/>
          <w:kern w:val="0"/>
          <w:sz w:val="32"/>
          <w:szCs w:val="32"/>
          <w:shd w:val="clear" w:color="auto" w:fill="FFFFFF"/>
        </w:rPr>
        <w:t>日前行文上报研发中心受理、审核工作情况和推荐认定名单（纸质版一式2份）至省科技厅。</w:t>
      </w:r>
      <w:r>
        <w:rPr>
          <w:rFonts w:hint="default" w:ascii="Times New Roman" w:hAnsi="Times New Roman" w:eastAsia="方正仿宋_GBK" w:cs="Times New Roman"/>
          <w:color w:val="auto"/>
          <w:kern w:val="0"/>
          <w:sz w:val="32"/>
          <w:szCs w:val="32"/>
          <w:u w:val="none"/>
          <w:shd w:val="clear" w:color="auto" w:fill="FFFFFF"/>
        </w:rPr>
        <w:t>电子版和盖章扫描版发送至ahkjt_jdc@163.com</w:t>
      </w:r>
      <w:r>
        <w:rPr>
          <w:rFonts w:hint="default" w:ascii="Times New Roman" w:hAnsi="Times New Roman" w:eastAsia="方正仿宋_GBK" w:cs="Times New Roman"/>
          <w:color w:val="auto"/>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楷体_GBK" w:cs="Times New Roman"/>
          <w:color w:val="auto"/>
          <w:kern w:val="0"/>
          <w:sz w:val="32"/>
          <w:szCs w:val="32"/>
          <w:shd w:val="clear" w:color="auto" w:fill="FFFFFF"/>
        </w:rPr>
        <w:t>3.复核确认。</w:t>
      </w:r>
      <w:r>
        <w:rPr>
          <w:rFonts w:hint="default" w:ascii="Times New Roman" w:hAnsi="Times New Roman" w:eastAsia="方正仿宋_GBK" w:cs="Times New Roman"/>
          <w:color w:val="auto"/>
          <w:kern w:val="0"/>
          <w:sz w:val="32"/>
          <w:szCs w:val="32"/>
          <w:shd w:val="clear" w:color="auto" w:fill="FFFFFF"/>
        </w:rPr>
        <w:t>省科技厅对各市报送的研发中心推荐认定名单开展随机抽查复核（重点核查是否符合标准条件），经复核并公示无异议后予以确认，由省科技厅发文正式认定。各市科技局将正式认定的研发中心申报书及相关附件材料（装订成册，一式2份，封面加盖依托单位和归口管理单位公章）于正式发文后5日内统一报送至省政务中心1号大厅省科技厅窗口（合肥市马鞍山路509号）。</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shd w:val="clear" w:color="auto" w:fill="FFFFFF"/>
          <w:lang w:eastAsia="zh-CN"/>
        </w:rPr>
      </w:pPr>
      <w:r>
        <w:rPr>
          <w:rFonts w:hint="default" w:ascii="Times New Roman" w:hAnsi="Times New Roman" w:eastAsia="方正黑体_GBK" w:cs="Times New Roman"/>
          <w:color w:val="auto"/>
          <w:kern w:val="0"/>
          <w:sz w:val="32"/>
          <w:szCs w:val="32"/>
          <w:shd w:val="clear" w:color="auto" w:fill="FFFFFF"/>
        </w:rPr>
        <w:t>四、有关事项</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shd w:val="clear" w:color="auto" w:fill="FFFFFF"/>
          <w:lang w:eastAsia="zh-CN"/>
        </w:rPr>
      </w:pPr>
      <w:r>
        <w:rPr>
          <w:rFonts w:hint="default" w:ascii="Times New Roman" w:hAnsi="Times New Roman" w:eastAsia="方正仿宋_GBK" w:cs="Times New Roman"/>
          <w:color w:val="auto"/>
          <w:kern w:val="0"/>
          <w:sz w:val="32"/>
          <w:szCs w:val="32"/>
          <w:shd w:val="clear" w:color="auto" w:fill="FFFFFF"/>
        </w:rPr>
        <w:t>1.申报单位按通知要求和系统填报说明认真编写申报资料、上传佐证材料和情况说明，确保提交材料的真实、准确和完整性。</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2.</w:t>
      </w:r>
      <w:r>
        <w:rPr>
          <w:rFonts w:hint="eastAsia" w:ascii="Times New Roman" w:hAnsi="Times New Roman" w:eastAsia="方正仿宋_GBK" w:cs="Times New Roman"/>
          <w:color w:val="auto"/>
          <w:kern w:val="0"/>
          <w:sz w:val="32"/>
          <w:szCs w:val="32"/>
          <w:shd w:val="clear" w:color="auto" w:fill="FFFFFF"/>
          <w:lang w:eastAsia="zh-CN"/>
        </w:rPr>
        <w:t>本次</w:t>
      </w:r>
      <w:r>
        <w:rPr>
          <w:rFonts w:hint="default" w:ascii="Times New Roman" w:hAnsi="Times New Roman" w:eastAsia="方正仿宋_GBK" w:cs="Times New Roman"/>
          <w:color w:val="auto"/>
          <w:kern w:val="0"/>
          <w:sz w:val="32"/>
          <w:szCs w:val="32"/>
          <w:shd w:val="clear" w:color="auto" w:fill="FFFFFF"/>
        </w:rPr>
        <w:t>申报</w:t>
      </w:r>
      <w:r>
        <w:rPr>
          <w:rFonts w:hint="eastAsia" w:ascii="Times New Roman" w:hAnsi="Times New Roman" w:eastAsia="方正仿宋_GBK" w:cs="Times New Roman"/>
          <w:color w:val="auto"/>
          <w:kern w:val="0"/>
          <w:sz w:val="32"/>
          <w:szCs w:val="32"/>
          <w:shd w:val="clear" w:color="auto" w:fill="FFFFFF"/>
          <w:lang w:eastAsia="zh-CN"/>
        </w:rPr>
        <w:t>不</w:t>
      </w:r>
      <w:r>
        <w:rPr>
          <w:rFonts w:hint="default" w:ascii="Times New Roman" w:hAnsi="Times New Roman" w:eastAsia="方正仿宋_GBK" w:cs="Times New Roman"/>
          <w:color w:val="auto"/>
          <w:kern w:val="0"/>
          <w:sz w:val="32"/>
          <w:szCs w:val="32"/>
          <w:shd w:val="clear" w:color="auto" w:fill="FFFFFF"/>
        </w:rPr>
        <w:t>设限额指标，各市科技局要切实把好审核关，做好企业咨询服务工作，严格</w:t>
      </w:r>
      <w:r>
        <w:rPr>
          <w:rFonts w:hint="eastAsia" w:ascii="Times New Roman" w:hAnsi="Times New Roman" w:eastAsia="方正仿宋_GBK" w:cs="Times New Roman"/>
          <w:color w:val="auto"/>
          <w:kern w:val="0"/>
          <w:sz w:val="32"/>
          <w:szCs w:val="32"/>
          <w:shd w:val="clear" w:color="auto" w:fill="FFFFFF"/>
          <w:lang w:eastAsia="zh-CN"/>
        </w:rPr>
        <w:t>审核把关、</w:t>
      </w:r>
      <w:r>
        <w:rPr>
          <w:rFonts w:hint="default" w:ascii="Times New Roman" w:hAnsi="Times New Roman" w:eastAsia="方正仿宋_GBK" w:cs="Times New Roman"/>
          <w:color w:val="auto"/>
          <w:kern w:val="0"/>
          <w:sz w:val="32"/>
          <w:szCs w:val="32"/>
          <w:shd w:val="clear" w:color="auto" w:fill="FFFFFF"/>
        </w:rPr>
        <w:t>择优推荐。</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color="auto" w:fill="FFFFFF"/>
          <w:lang w:val="en-US" w:eastAsia="zh-CN"/>
        </w:rPr>
        <w:t>3.各市科技部门要主动会同发改、经信部门，对拟推荐的研发中心与现有省级创新平台进行查重。查重情况需在行文中一并说明。</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lang w:eastAsia="zh-CN"/>
        </w:rPr>
      </w:pPr>
      <w:r>
        <w:rPr>
          <w:rFonts w:hint="default" w:ascii="Times New Roman" w:hAnsi="Times New Roman" w:eastAsia="方正黑体_GBK" w:cs="Times New Roman"/>
          <w:color w:val="auto"/>
          <w:kern w:val="0"/>
          <w:sz w:val="32"/>
          <w:szCs w:val="32"/>
        </w:rPr>
        <w:t>五、联系方式</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省科技成果转化促进中心：0551-65145309</w:t>
      </w:r>
      <w:r>
        <w:rPr>
          <w:rFonts w:hint="eastAsia" w:ascii="Times New Roman" w:hAnsi="Times New Roman" w:eastAsia="方正仿宋_GBK" w:cs="Times New Roman"/>
          <w:color w:val="auto"/>
          <w:kern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省科技厅创新</w:t>
      </w:r>
      <w:r>
        <w:rPr>
          <w:rFonts w:hint="eastAsia" w:ascii="Times New Roman" w:hAnsi="Times New Roman" w:eastAsia="方正仿宋_GBK" w:cs="Times New Roman"/>
          <w:color w:val="auto"/>
          <w:kern w:val="0"/>
          <w:sz w:val="32"/>
          <w:szCs w:val="32"/>
          <w:shd w:val="clear" w:color="auto" w:fill="FFFFFF"/>
          <w:lang w:eastAsia="zh-CN"/>
        </w:rPr>
        <w:t>平台</w:t>
      </w:r>
      <w:r>
        <w:rPr>
          <w:rFonts w:hint="default" w:ascii="Times New Roman" w:hAnsi="Times New Roman" w:eastAsia="方正仿宋_GBK" w:cs="Times New Roman"/>
          <w:color w:val="auto"/>
          <w:kern w:val="0"/>
          <w:sz w:val="32"/>
          <w:szCs w:val="32"/>
          <w:shd w:val="clear" w:color="auto" w:fill="FFFFFF"/>
        </w:rPr>
        <w:t>建设处：0551-62616083；</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省政务中心科技厅窗口：0551-62999803；</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shd w:val="clear" w:color="auto" w:fill="FFFFFF"/>
          <w:lang w:eastAsia="zh-CN"/>
        </w:rPr>
      </w:pPr>
      <w:r>
        <w:rPr>
          <w:rFonts w:hint="default" w:ascii="Times New Roman" w:hAnsi="Times New Roman" w:eastAsia="方正仿宋_GBK" w:cs="Times New Roman"/>
          <w:color w:val="auto"/>
          <w:kern w:val="0"/>
          <w:sz w:val="32"/>
          <w:szCs w:val="32"/>
          <w:shd w:val="clear" w:color="auto" w:fill="FFFFFF"/>
        </w:rPr>
        <w:t>技术支持：0551-66161997。</w:t>
      </w:r>
    </w:p>
    <w:p>
      <w:pPr>
        <w:pStyle w:val="2"/>
        <w:keepNext w:val="0"/>
        <w:keepLines w:val="0"/>
        <w:pageBreakBefore w:val="0"/>
        <w:widowControl w:val="0"/>
        <w:kinsoku/>
        <w:wordWrap/>
        <w:overflowPunct/>
        <w:topLinePunct w:val="0"/>
        <w:autoSpaceDE/>
        <w:autoSpaceDN/>
        <w:bidi w:val="0"/>
        <w:adjustRightInd/>
        <w:snapToGrid w:val="0"/>
        <w:spacing w:before="0" w:after="0" w:line="580" w:lineRule="exact"/>
        <w:ind w:left="0" w:leftChars="0" w:right="0" w:rightChars="0"/>
        <w:jc w:val="both"/>
        <w:textAlignment w:val="auto"/>
        <w:outlineLvl w:val="9"/>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shd w:val="clear" w:color="auto" w:fill="FFFFFF"/>
          <w:lang w:eastAsia="zh-CN"/>
        </w:rPr>
      </w:pPr>
      <w:r>
        <w:rPr>
          <w:rFonts w:hint="default" w:ascii="Times New Roman" w:hAnsi="Times New Roman" w:eastAsia="方正仿宋_GBK" w:cs="Times New Roman"/>
          <w:color w:val="auto"/>
          <w:kern w:val="0"/>
          <w:sz w:val="32"/>
          <w:szCs w:val="32"/>
          <w:shd w:val="clear" w:color="auto" w:fill="FFFFFF"/>
        </w:rPr>
        <w:t>附件：1.安徽省企业研发中心建设认定工作指引（试行）</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1600" w:firstLineChars="500"/>
        <w:jc w:val="both"/>
        <w:textAlignment w:val="auto"/>
        <w:outlineLvl w:val="9"/>
        <w:rPr>
          <w:rFonts w:hint="default" w:ascii="Times New Roman" w:hAnsi="Times New Roman" w:eastAsia="方正仿宋_GBK" w:cs="Times New Roman"/>
          <w:color w:val="auto"/>
          <w:kern w:val="0"/>
          <w:sz w:val="32"/>
          <w:szCs w:val="32"/>
          <w:shd w:val="clear" w:color="auto" w:fill="FFFFFF"/>
          <w:lang w:eastAsia="zh-CN"/>
        </w:rPr>
      </w:pPr>
      <w:r>
        <w:rPr>
          <w:rFonts w:hint="default" w:ascii="Times New Roman" w:hAnsi="Times New Roman" w:eastAsia="方正仿宋_GBK" w:cs="Times New Roman"/>
          <w:color w:val="auto"/>
          <w:kern w:val="0"/>
          <w:sz w:val="32"/>
          <w:szCs w:val="32"/>
          <w:shd w:val="clear" w:color="auto" w:fill="FFFFFF"/>
        </w:rPr>
        <w:t>2.安徽省企业研发中心建设申报书（样表）</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right"/>
        <w:textAlignment w:val="auto"/>
        <w:outlineLvl w:val="9"/>
        <w:rPr>
          <w:rFonts w:hint="default" w:ascii="Times New Roman" w:hAnsi="Times New Roman" w:eastAsia="方正仿宋_GBK" w:cs="Times New Roman"/>
          <w:color w:val="auto"/>
          <w:kern w:val="0"/>
          <w:sz w:val="32"/>
          <w:szCs w:val="32"/>
          <w:shd w:val="clear" w:color="auto" w:fill="FFFFFF"/>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righ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color="auto" w:fill="FFFFFF"/>
        </w:rPr>
        <w:t>202</w:t>
      </w:r>
      <w:r>
        <w:rPr>
          <w:rFonts w:hint="eastAsia" w:ascii="Times New Roman" w:hAnsi="Times New Roman" w:eastAsia="方正仿宋_GBK" w:cs="Times New Roman"/>
          <w:color w:val="auto"/>
          <w:kern w:val="0"/>
          <w:sz w:val="32"/>
          <w:szCs w:val="32"/>
          <w:shd w:val="clear" w:color="auto" w:fill="FFFFFF"/>
          <w:lang w:val="en-US" w:eastAsia="zh-CN"/>
        </w:rPr>
        <w:t>4</w:t>
      </w:r>
      <w:r>
        <w:rPr>
          <w:rFonts w:hint="default" w:ascii="Times New Roman" w:hAnsi="Times New Roman" w:eastAsia="方正仿宋_GBK" w:cs="Times New Roman"/>
          <w:color w:val="auto"/>
          <w:kern w:val="0"/>
          <w:sz w:val="32"/>
          <w:szCs w:val="32"/>
          <w:shd w:val="clear" w:color="auto" w:fill="FFFFFF"/>
        </w:rPr>
        <w:t>年</w:t>
      </w:r>
      <w:r>
        <w:rPr>
          <w:rFonts w:hint="eastAsia" w:ascii="Times New Roman" w:hAnsi="Times New Roman" w:eastAsia="方正仿宋_GBK" w:cs="Times New Roman"/>
          <w:color w:val="auto"/>
          <w:kern w:val="0"/>
          <w:sz w:val="32"/>
          <w:szCs w:val="32"/>
          <w:shd w:val="clear" w:color="auto" w:fill="FFFFFF"/>
          <w:lang w:val="en-US" w:eastAsia="zh-CN"/>
        </w:rPr>
        <w:t>6</w:t>
      </w:r>
      <w:r>
        <w:rPr>
          <w:rFonts w:hint="default" w:ascii="Times New Roman" w:hAnsi="Times New Roman" w:eastAsia="方正仿宋_GBK" w:cs="Times New Roman"/>
          <w:color w:val="auto"/>
          <w:kern w:val="0"/>
          <w:sz w:val="32"/>
          <w:szCs w:val="32"/>
          <w:shd w:val="clear" w:color="auto" w:fill="FFFFFF"/>
        </w:rPr>
        <w:t>月</w:t>
      </w:r>
      <w:r>
        <w:rPr>
          <w:rFonts w:hint="eastAsia" w:ascii="Times New Roman" w:hAnsi="Times New Roman" w:eastAsia="方正仿宋_GBK" w:cs="Times New Roman"/>
          <w:color w:val="auto"/>
          <w:kern w:val="0"/>
          <w:sz w:val="32"/>
          <w:szCs w:val="32"/>
          <w:shd w:val="clear" w:color="auto" w:fill="FFFFFF"/>
          <w:lang w:val="en-US" w:eastAsia="zh-CN"/>
        </w:rPr>
        <w:t>6</w:t>
      </w:r>
      <w:r>
        <w:rPr>
          <w:rFonts w:hint="default" w:ascii="Times New Roman" w:hAnsi="Times New Roman" w:eastAsia="方正仿宋_GBK" w:cs="Times New Roman"/>
          <w:color w:val="auto"/>
          <w:kern w:val="0"/>
          <w:sz w:val="32"/>
          <w:szCs w:val="32"/>
          <w:shd w:val="clear" w:color="auto" w:fill="FFFFFF"/>
        </w:rPr>
        <w:t>日</w:t>
      </w:r>
      <w:r>
        <w:rPr>
          <w:rFonts w:hint="default" w:ascii="Times New Roman" w:hAnsi="Times New Roman" w:eastAsia="方正仿宋_GBK" w:cs="Times New Roman"/>
          <w:color w:val="FFFFFF" w:themeColor="background1"/>
          <w:kern w:val="0"/>
          <w:sz w:val="32"/>
          <w:szCs w:val="32"/>
          <w:shd w:val="clear" w:color="auto" w:fill="FFFFFF"/>
          <w:lang w:eastAsia="zh-CN"/>
          <w14:textFill>
            <w14:solidFill>
              <w14:schemeClr w14:val="bg1"/>
            </w14:solidFill>
          </w14:textFill>
        </w:rPr>
        <w:t>一样一样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sectPr>
          <w:footerReference r:id="rId3" w:type="default"/>
          <w:pgSz w:w="11900" w:h="16840"/>
          <w:pgMar w:top="2098" w:right="1474" w:bottom="1587" w:left="1474" w:header="851" w:footer="992" w:gutter="0"/>
          <w:pgNumType w:fmt="decimal"/>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1</w:t>
      </w:r>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方正小标宋_GBK" w:cs="Times New Roman"/>
          <w:color w:val="auto"/>
          <w:spacing w:val="-17"/>
          <w:sz w:val="44"/>
          <w:szCs w:val="44"/>
          <w:u w:val="none"/>
        </w:rPr>
      </w:pPr>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方正小标宋_GBK" w:cs="Times New Roman"/>
          <w:color w:val="auto"/>
          <w:spacing w:val="-17"/>
          <w:sz w:val="44"/>
          <w:szCs w:val="44"/>
          <w:u w:val="none"/>
        </w:rPr>
      </w:pPr>
      <w:r>
        <w:rPr>
          <w:rFonts w:hint="default" w:ascii="Times New Roman" w:hAnsi="Times New Roman" w:eastAsia="方正小标宋_GBK" w:cs="Times New Roman"/>
          <w:color w:val="auto"/>
          <w:spacing w:val="-17"/>
          <w:sz w:val="44"/>
          <w:szCs w:val="44"/>
          <w:u w:val="none"/>
        </w:rPr>
        <w:t>安徽省</w:t>
      </w:r>
      <w:r>
        <w:rPr>
          <w:rFonts w:hint="default" w:ascii="Times New Roman" w:hAnsi="Times New Roman" w:eastAsia="方正小标宋_GBK" w:cs="Times New Roman"/>
          <w:color w:val="auto"/>
          <w:spacing w:val="-17"/>
          <w:sz w:val="44"/>
          <w:szCs w:val="44"/>
          <w:u w:val="none"/>
          <w:lang w:eastAsia="zh-CN"/>
        </w:rPr>
        <w:t>企业研发中心建设认定工作指引（试行）</w:t>
      </w:r>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方正小标宋_GBK" w:cs="Times New Roman"/>
          <w:color w:val="auto"/>
          <w:sz w:val="44"/>
          <w:szCs w:val="44"/>
          <w:u w:val="none"/>
        </w:rPr>
      </w:pPr>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第一章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总则</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outlineLvl w:val="3"/>
        <w:rPr>
          <w:rFonts w:hint="default" w:ascii="Times New Roman" w:hAnsi="Times New Roman" w:eastAsia="方正仿宋_GBK" w:cs="Times New Roman"/>
          <w:b/>
          <w:bCs/>
          <w:color w:val="auto"/>
          <w:spacing w:val="6"/>
          <w:sz w:val="32"/>
          <w:szCs w:val="32"/>
          <w:u w:val="none"/>
        </w:rPr>
      </w:pPr>
      <w:r>
        <w:rPr>
          <w:rFonts w:hint="default" w:ascii="Times New Roman" w:hAnsi="Times New Roman" w:eastAsia="方正仿宋_GBK" w:cs="Times New Roman"/>
          <w:color w:val="auto"/>
          <w:sz w:val="32"/>
          <w:szCs w:val="32"/>
          <w:u w:val="none"/>
        </w:rPr>
        <w:t>第一条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为进一步支持企业加大研发投入</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引导和鼓励企业建立研发中心，提高</w:t>
      </w:r>
      <w:r>
        <w:rPr>
          <w:rFonts w:hint="default" w:ascii="Times New Roman" w:hAnsi="Times New Roman" w:eastAsia="方正仿宋_GBK" w:cs="Times New Roman"/>
          <w:color w:val="auto"/>
          <w:sz w:val="32"/>
          <w:szCs w:val="32"/>
          <w:u w:val="none"/>
          <w:lang w:eastAsia="zh-CN"/>
        </w:rPr>
        <w:t>企业</w:t>
      </w:r>
      <w:r>
        <w:rPr>
          <w:rFonts w:hint="default" w:ascii="Times New Roman" w:hAnsi="Times New Roman" w:eastAsia="方正仿宋_GBK" w:cs="Times New Roman"/>
          <w:color w:val="auto"/>
          <w:sz w:val="32"/>
          <w:szCs w:val="32"/>
          <w:u w:val="none"/>
        </w:rPr>
        <w:t>自主创新能力和核心竞争力</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推动规上</w:t>
      </w:r>
      <w:r>
        <w:rPr>
          <w:rFonts w:hint="default" w:ascii="Times New Roman" w:hAnsi="Times New Roman" w:eastAsia="方正仿宋_GBK" w:cs="Times New Roman"/>
          <w:color w:val="auto"/>
          <w:sz w:val="32"/>
          <w:szCs w:val="32"/>
          <w:u w:val="none"/>
          <w:lang w:eastAsia="zh-CN"/>
        </w:rPr>
        <w:t>制造业</w:t>
      </w:r>
      <w:r>
        <w:rPr>
          <w:rFonts w:hint="default" w:ascii="Times New Roman" w:hAnsi="Times New Roman" w:eastAsia="方正仿宋_GBK" w:cs="Times New Roman"/>
          <w:color w:val="auto"/>
          <w:sz w:val="32"/>
          <w:szCs w:val="32"/>
          <w:u w:val="none"/>
        </w:rPr>
        <w:t>企业研发机构“清零”，加快构建以企业为主体的产学研深度融合的科技创新体系，制定本</w:t>
      </w:r>
      <w:r>
        <w:rPr>
          <w:rFonts w:hint="default" w:ascii="Times New Roman" w:hAnsi="Times New Roman" w:eastAsia="方正仿宋_GBK" w:cs="Times New Roman"/>
          <w:color w:val="auto"/>
          <w:sz w:val="32"/>
          <w:szCs w:val="32"/>
          <w:u w:val="none"/>
          <w:lang w:eastAsia="zh-CN"/>
        </w:rPr>
        <w:t>指引</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第二条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eastAsia="zh-CN"/>
        </w:rPr>
        <w:t>安徽省企业研发</w:t>
      </w:r>
      <w:r>
        <w:rPr>
          <w:rFonts w:hint="default" w:ascii="Times New Roman" w:hAnsi="Times New Roman" w:eastAsia="方正仿宋_GBK" w:cs="Times New Roman"/>
          <w:color w:val="auto"/>
          <w:sz w:val="32"/>
          <w:szCs w:val="32"/>
          <w:u w:val="none"/>
        </w:rPr>
        <w:t>中心</w:t>
      </w:r>
      <w:r>
        <w:rPr>
          <w:rFonts w:hint="default" w:ascii="Times New Roman" w:hAnsi="Times New Roman" w:eastAsia="方正仿宋_GBK" w:cs="Times New Roman"/>
          <w:color w:val="auto"/>
          <w:sz w:val="32"/>
          <w:szCs w:val="32"/>
          <w:u w:val="none"/>
          <w:lang w:eastAsia="zh-CN"/>
        </w:rPr>
        <w:t>（以下简称“研发中心”）</w:t>
      </w:r>
      <w:r>
        <w:rPr>
          <w:rFonts w:hint="default" w:ascii="Times New Roman" w:hAnsi="Times New Roman" w:eastAsia="方正仿宋_GBK" w:cs="Times New Roman"/>
          <w:color w:val="auto"/>
          <w:sz w:val="32"/>
          <w:szCs w:val="32"/>
          <w:u w:val="none"/>
        </w:rPr>
        <w:t>是设在企业内部相对独立的科技研发机构，主要从事</w:t>
      </w:r>
      <w:r>
        <w:rPr>
          <w:rFonts w:hint="default" w:ascii="Times New Roman" w:hAnsi="Times New Roman" w:eastAsia="方正仿宋_GBK" w:cs="Times New Roman"/>
          <w:color w:val="auto"/>
          <w:sz w:val="32"/>
          <w:szCs w:val="32"/>
          <w:u w:val="none"/>
          <w:lang w:eastAsia="zh-CN"/>
        </w:rPr>
        <w:t>与企业主营业务相关的</w:t>
      </w:r>
      <w:r>
        <w:rPr>
          <w:rFonts w:hint="default" w:ascii="Times New Roman" w:hAnsi="Times New Roman" w:eastAsia="方正仿宋_GBK" w:cs="Times New Roman"/>
          <w:color w:val="auto"/>
          <w:sz w:val="32"/>
          <w:szCs w:val="32"/>
          <w:u w:val="none"/>
        </w:rPr>
        <w:t>研究与开发</w:t>
      </w:r>
      <w:r>
        <w:rPr>
          <w:rFonts w:hint="default" w:ascii="Times New Roman" w:hAnsi="Times New Roman" w:eastAsia="方正仿宋_GBK" w:cs="Times New Roman"/>
          <w:color w:val="auto"/>
          <w:sz w:val="32"/>
          <w:szCs w:val="32"/>
          <w:u w:val="none"/>
          <w:lang w:eastAsia="zh-CN"/>
        </w:rPr>
        <w:t>、科技成果转化产业化应用等活动</w:t>
      </w:r>
      <w:r>
        <w:rPr>
          <w:rFonts w:hint="default" w:ascii="Times New Roman" w:hAnsi="Times New Roman" w:eastAsia="方正仿宋_GBK" w:cs="Times New Roman"/>
          <w:color w:val="auto"/>
          <w:sz w:val="32"/>
          <w:szCs w:val="32"/>
          <w:u w:val="none"/>
        </w:rPr>
        <w:t>，是我省</w:t>
      </w:r>
      <w:r>
        <w:rPr>
          <w:rFonts w:hint="default" w:ascii="Times New Roman" w:hAnsi="Times New Roman" w:eastAsia="方正仿宋_GBK" w:cs="Times New Roman"/>
          <w:color w:val="auto"/>
          <w:sz w:val="32"/>
          <w:szCs w:val="32"/>
          <w:u w:val="none"/>
          <w:lang w:eastAsia="zh-CN"/>
        </w:rPr>
        <w:t>技术创新平台</w:t>
      </w:r>
      <w:r>
        <w:rPr>
          <w:rFonts w:hint="default" w:ascii="Times New Roman" w:hAnsi="Times New Roman" w:eastAsia="方正仿宋_GBK" w:cs="Times New Roman"/>
          <w:color w:val="auto"/>
          <w:sz w:val="32"/>
          <w:szCs w:val="32"/>
          <w:u w:val="none"/>
        </w:rPr>
        <w:t>体系的</w:t>
      </w:r>
      <w:r>
        <w:rPr>
          <w:rFonts w:hint="default" w:ascii="Times New Roman" w:hAnsi="Times New Roman" w:eastAsia="方正仿宋_GBK" w:cs="Times New Roman"/>
          <w:color w:val="auto"/>
          <w:sz w:val="32"/>
          <w:szCs w:val="32"/>
          <w:u w:val="none"/>
          <w:lang w:eastAsia="zh-CN"/>
        </w:rPr>
        <w:t>重要力量</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第三条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中心的主要任务是：</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rPr>
        <w:t>（一）</w:t>
      </w:r>
      <w:r>
        <w:rPr>
          <w:rFonts w:hint="default" w:ascii="Times New Roman" w:hAnsi="Times New Roman" w:eastAsia="方正仿宋_GBK" w:cs="Times New Roman"/>
          <w:color w:val="auto"/>
          <w:sz w:val="32"/>
          <w:szCs w:val="32"/>
          <w:u w:val="none"/>
          <w:lang w:eastAsia="zh-CN"/>
        </w:rPr>
        <w:t>组织凝练行业、企业关键共性技术需求，激发创新意愿，规划创新路径。</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eastAsia="zh-CN"/>
        </w:rPr>
        <w:t>（二）</w:t>
      </w:r>
      <w:r>
        <w:rPr>
          <w:rFonts w:hint="default" w:ascii="Times New Roman" w:hAnsi="Times New Roman" w:eastAsia="方正仿宋_GBK" w:cs="Times New Roman"/>
          <w:color w:val="auto"/>
          <w:sz w:val="32"/>
          <w:szCs w:val="32"/>
          <w:u w:val="none"/>
        </w:rPr>
        <w:t>研究开发新技术、新工艺、新产品，增强企业技术创新能力和核心竞争力。</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三</w:t>
      </w:r>
      <w:r>
        <w:rPr>
          <w:rFonts w:hint="default" w:ascii="Times New Roman" w:hAnsi="Times New Roman" w:eastAsia="方正仿宋_GBK" w:cs="Times New Roman"/>
          <w:color w:val="auto"/>
          <w:sz w:val="32"/>
          <w:szCs w:val="32"/>
          <w:u w:val="none"/>
        </w:rPr>
        <w:t>）加速科技成果熟化和转化，推动企业技术进步，促进高新技术产业化。</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四</w:t>
      </w:r>
      <w:r>
        <w:rPr>
          <w:rFonts w:hint="default" w:ascii="Times New Roman" w:hAnsi="Times New Roman" w:eastAsia="方正仿宋_GBK" w:cs="Times New Roman"/>
          <w:color w:val="auto"/>
          <w:sz w:val="32"/>
          <w:szCs w:val="32"/>
          <w:u w:val="none"/>
        </w:rPr>
        <w:t>）培养高水平的研究开发和工程技术人员，对产业发展发挥辐射带动作用。</w:t>
      </w:r>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黑体" w:cs="Times New Roman"/>
          <w:color w:val="auto"/>
          <w:sz w:val="32"/>
          <w:szCs w:val="32"/>
          <w:u w:val="none"/>
        </w:rPr>
        <w:t>第二章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lang w:eastAsia="zh-CN"/>
        </w:rPr>
        <w:t>工作</w:t>
      </w:r>
      <w:r>
        <w:rPr>
          <w:rFonts w:hint="default" w:ascii="Times New Roman" w:hAnsi="Times New Roman" w:eastAsia="黑体" w:cs="Times New Roman"/>
          <w:color w:val="auto"/>
          <w:sz w:val="32"/>
          <w:szCs w:val="32"/>
          <w:u w:val="none"/>
        </w:rPr>
        <w:t>职责</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第四条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省科技厅负责</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w:t>
      </w:r>
      <w:r>
        <w:rPr>
          <w:rFonts w:hint="default" w:ascii="Times New Roman" w:hAnsi="Times New Roman" w:eastAsia="方正仿宋_GBK" w:cs="Times New Roman"/>
          <w:color w:val="auto"/>
          <w:sz w:val="32"/>
          <w:szCs w:val="32"/>
          <w:u w:val="none"/>
          <w:lang w:eastAsia="zh-CN"/>
        </w:rPr>
        <w:t>统筹规划布局</w:t>
      </w:r>
      <w:r>
        <w:rPr>
          <w:rFonts w:hint="default" w:ascii="Times New Roman" w:hAnsi="Times New Roman" w:eastAsia="方正仿宋_GBK" w:cs="Times New Roman"/>
          <w:color w:val="auto"/>
          <w:sz w:val="32"/>
          <w:szCs w:val="32"/>
          <w:u w:val="none"/>
        </w:rPr>
        <w:t>和</w:t>
      </w:r>
      <w:r>
        <w:rPr>
          <w:rFonts w:hint="default" w:ascii="Times New Roman" w:hAnsi="Times New Roman" w:eastAsia="方正仿宋_GBK" w:cs="Times New Roman"/>
          <w:color w:val="auto"/>
          <w:sz w:val="32"/>
          <w:szCs w:val="32"/>
          <w:u w:val="none"/>
          <w:lang w:eastAsia="zh-CN"/>
        </w:rPr>
        <w:t>业务指导</w:t>
      </w:r>
      <w:r>
        <w:rPr>
          <w:rFonts w:hint="default" w:ascii="Times New Roman" w:hAnsi="Times New Roman" w:eastAsia="方正仿宋_GBK" w:cs="Times New Roman"/>
          <w:color w:val="auto"/>
          <w:sz w:val="32"/>
          <w:szCs w:val="32"/>
          <w:u w:val="none"/>
        </w:rPr>
        <w:t>，主要职责是：</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（一）制定</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修订</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相关政策及</w:t>
      </w:r>
      <w:r>
        <w:rPr>
          <w:rFonts w:hint="default" w:ascii="Times New Roman" w:hAnsi="Times New Roman" w:eastAsia="方正仿宋_GBK" w:cs="Times New Roman"/>
          <w:color w:val="auto"/>
          <w:sz w:val="32"/>
          <w:szCs w:val="32"/>
          <w:u w:val="none"/>
          <w:lang w:eastAsia="zh-CN"/>
        </w:rPr>
        <w:t>工作指引等</w:t>
      </w:r>
      <w:r>
        <w:rPr>
          <w:rFonts w:hint="default" w:ascii="Times New Roman" w:hAnsi="Times New Roman" w:eastAsia="方正仿宋_GBK" w:cs="Times New Roman"/>
          <w:color w:val="auto"/>
          <w:sz w:val="32"/>
          <w:szCs w:val="32"/>
          <w:u w:val="none"/>
        </w:rPr>
        <w:t>，指导</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中心建设和运行。</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（二）负责</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中心的审核</w:t>
      </w:r>
      <w:r>
        <w:rPr>
          <w:rFonts w:hint="default" w:ascii="Times New Roman" w:hAnsi="Times New Roman" w:eastAsia="方正仿宋_GBK" w:cs="Times New Roman"/>
          <w:color w:val="auto"/>
          <w:sz w:val="32"/>
          <w:szCs w:val="32"/>
          <w:u w:val="none"/>
          <w:lang w:eastAsia="zh-CN"/>
        </w:rPr>
        <w:t>确认</w:t>
      </w:r>
      <w:r>
        <w:rPr>
          <w:rFonts w:hint="default" w:ascii="Times New Roman" w:hAnsi="Times New Roman" w:eastAsia="方正仿宋_GBK" w:cs="Times New Roman"/>
          <w:color w:val="auto"/>
          <w:sz w:val="32"/>
          <w:szCs w:val="32"/>
          <w:u w:val="none"/>
        </w:rPr>
        <w:t>、调整和取消等重大事项。</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（三）组织开展</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中心定期</w:t>
      </w:r>
      <w:r>
        <w:rPr>
          <w:rFonts w:hint="default" w:ascii="Times New Roman" w:hAnsi="Times New Roman" w:eastAsia="方正仿宋_GBK" w:cs="Times New Roman"/>
          <w:color w:val="auto"/>
          <w:sz w:val="32"/>
          <w:szCs w:val="32"/>
          <w:u w:val="none"/>
          <w:lang w:eastAsia="zh-CN"/>
        </w:rPr>
        <w:t>综合评价</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（四）支持</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中心承担国家、省重大科研任务。</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第五条</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中心实行属地管理。各市科技部门是</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中心的归口管理部门，主要职责是：</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w:t>
      </w:r>
      <w:r>
        <w:rPr>
          <w:rFonts w:hint="default" w:ascii="Times New Roman" w:hAnsi="Times New Roman" w:eastAsia="方正仿宋_GBK" w:cs="Times New Roman"/>
          <w:color w:val="auto"/>
          <w:sz w:val="32"/>
          <w:szCs w:val="32"/>
          <w:u w:val="none"/>
          <w:lang w:eastAsia="zh-CN"/>
        </w:rPr>
        <w:t>制定（</w:t>
      </w:r>
      <w:r>
        <w:rPr>
          <w:rFonts w:hint="default" w:ascii="Times New Roman" w:hAnsi="Times New Roman" w:eastAsia="方正仿宋_GBK" w:cs="Times New Roman"/>
          <w:color w:val="auto"/>
          <w:sz w:val="32"/>
          <w:szCs w:val="32"/>
          <w:u w:val="none"/>
        </w:rPr>
        <w:t>修订</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落实</w:t>
      </w:r>
      <w:r>
        <w:rPr>
          <w:rFonts w:hint="default" w:ascii="Times New Roman" w:hAnsi="Times New Roman" w:eastAsia="方正仿宋_GBK" w:cs="Times New Roman"/>
          <w:color w:val="auto"/>
          <w:sz w:val="32"/>
          <w:szCs w:val="32"/>
          <w:u w:val="none"/>
          <w:lang w:eastAsia="zh-CN"/>
        </w:rPr>
        <w:t>支持研发</w:t>
      </w:r>
      <w:r>
        <w:rPr>
          <w:rFonts w:hint="default" w:ascii="Times New Roman" w:hAnsi="Times New Roman" w:eastAsia="方正仿宋_GBK" w:cs="Times New Roman"/>
          <w:color w:val="auto"/>
          <w:sz w:val="32"/>
          <w:szCs w:val="32"/>
          <w:u w:val="none"/>
        </w:rPr>
        <w:t>中心</w:t>
      </w:r>
      <w:r>
        <w:rPr>
          <w:rFonts w:hint="default" w:ascii="Times New Roman" w:hAnsi="Times New Roman" w:eastAsia="方正仿宋_GBK" w:cs="Times New Roman"/>
          <w:color w:val="auto"/>
          <w:sz w:val="32"/>
          <w:szCs w:val="32"/>
          <w:u w:val="none"/>
          <w:lang w:eastAsia="zh-CN"/>
        </w:rPr>
        <w:t>建设运行</w:t>
      </w:r>
      <w:r>
        <w:rPr>
          <w:rFonts w:hint="default" w:ascii="Times New Roman" w:hAnsi="Times New Roman" w:eastAsia="方正仿宋_GBK" w:cs="Times New Roman"/>
          <w:color w:val="auto"/>
          <w:sz w:val="32"/>
          <w:szCs w:val="32"/>
          <w:u w:val="none"/>
        </w:rPr>
        <w:t>相关政策，负责</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中心的培育</w:t>
      </w:r>
      <w:r>
        <w:rPr>
          <w:rFonts w:hint="default" w:ascii="Times New Roman" w:hAnsi="Times New Roman" w:eastAsia="方正仿宋_GBK" w:cs="Times New Roman"/>
          <w:color w:val="auto"/>
          <w:sz w:val="32"/>
          <w:szCs w:val="32"/>
          <w:u w:val="none"/>
          <w:lang w:eastAsia="zh-CN"/>
        </w:rPr>
        <w:t>，受委托开展研发中心审核认定</w:t>
      </w:r>
      <w:r>
        <w:rPr>
          <w:rFonts w:hint="default" w:ascii="Times New Roman" w:hAnsi="Times New Roman" w:eastAsia="方正仿宋_GBK" w:cs="Times New Roman"/>
          <w:color w:val="auto"/>
          <w:sz w:val="32"/>
          <w:szCs w:val="32"/>
          <w:u w:val="none"/>
        </w:rPr>
        <w:t>和管理。</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（二）服务保障</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中心建设运行，根据实际情况，支持</w:t>
      </w:r>
      <w:r>
        <w:rPr>
          <w:rFonts w:hint="default" w:ascii="Times New Roman" w:hAnsi="Times New Roman" w:eastAsia="方正仿宋_GBK" w:cs="Times New Roman"/>
          <w:color w:val="auto"/>
          <w:sz w:val="32"/>
          <w:szCs w:val="32"/>
          <w:u w:val="none"/>
          <w:lang w:eastAsia="zh-CN"/>
        </w:rPr>
        <w:t>其承担有关科研任务</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w:t>
      </w:r>
      <w:r>
        <w:rPr>
          <w:rFonts w:hint="default" w:ascii="Times New Roman" w:hAnsi="Times New Roman" w:eastAsia="方正仿宋_GBK" w:cs="Times New Roman"/>
          <w:color w:val="auto"/>
          <w:sz w:val="32"/>
          <w:szCs w:val="32"/>
          <w:u w:val="none"/>
          <w:lang w:eastAsia="zh-CN"/>
        </w:rPr>
        <w:t>受委托</w:t>
      </w:r>
      <w:r>
        <w:rPr>
          <w:rFonts w:hint="default" w:ascii="Times New Roman" w:hAnsi="Times New Roman" w:eastAsia="方正仿宋_GBK" w:cs="Times New Roman"/>
          <w:color w:val="auto"/>
          <w:sz w:val="32"/>
          <w:szCs w:val="32"/>
          <w:u w:val="none"/>
        </w:rPr>
        <w:t>组织归口管理的</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中心开展</w:t>
      </w:r>
      <w:r>
        <w:rPr>
          <w:rFonts w:hint="default" w:ascii="Times New Roman" w:hAnsi="Times New Roman" w:eastAsia="方正仿宋_GBK" w:cs="Times New Roman"/>
          <w:color w:val="auto"/>
          <w:sz w:val="32"/>
          <w:szCs w:val="32"/>
          <w:u w:val="none"/>
          <w:lang w:eastAsia="zh-CN"/>
        </w:rPr>
        <w:t>综合评价</w:t>
      </w:r>
      <w:r>
        <w:rPr>
          <w:rFonts w:hint="default" w:ascii="Times New Roman" w:hAnsi="Times New Roman" w:eastAsia="方正仿宋_GBK" w:cs="Times New Roman"/>
          <w:color w:val="auto"/>
          <w:sz w:val="32"/>
          <w:szCs w:val="32"/>
          <w:u w:val="none"/>
        </w:rPr>
        <w:t>等。</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第六条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依托单位是</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中心建设和运行管理的责任主体，主要职责是：</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（一）组织实施</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中心建设</w:t>
      </w:r>
      <w:r>
        <w:rPr>
          <w:rFonts w:hint="default" w:ascii="Times New Roman" w:hAnsi="Times New Roman" w:eastAsia="方正仿宋_GBK" w:cs="Times New Roman"/>
          <w:color w:val="auto"/>
          <w:sz w:val="32"/>
          <w:szCs w:val="32"/>
          <w:u w:val="none"/>
          <w:lang w:eastAsia="zh-CN"/>
        </w:rPr>
        <w:t>运行</w:t>
      </w:r>
      <w:r>
        <w:rPr>
          <w:rFonts w:hint="default" w:ascii="Times New Roman" w:hAnsi="Times New Roman" w:eastAsia="方正仿宋_GBK" w:cs="Times New Roman"/>
          <w:color w:val="auto"/>
          <w:sz w:val="32"/>
          <w:szCs w:val="32"/>
          <w:u w:val="none"/>
        </w:rPr>
        <w:t>各项任务，提供</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中心必要的经费、基础条件保障</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解决</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中心建设运行中的问题。</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（二）聘任</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中心主任。</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（三）做好</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中心评价、监督、检查等相关工作。</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（四）承担落实科研作风学风和科研诚信的主体责任。</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第三章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组建条件与程序</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第七条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组建</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中心应具备以下基本条件：</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（一）依托单位是在安徽省境内注册，具有独立法人资格的</w:t>
      </w:r>
      <w:r>
        <w:rPr>
          <w:rFonts w:hint="default" w:ascii="Times New Roman" w:hAnsi="Times New Roman" w:eastAsia="方正仿宋_GBK" w:cs="Times New Roman"/>
          <w:color w:val="auto"/>
          <w:sz w:val="32"/>
          <w:szCs w:val="32"/>
          <w:u w:val="none"/>
          <w:lang w:eastAsia="zh-CN"/>
        </w:rPr>
        <w:t>科技型企业</w:t>
      </w:r>
      <w:r>
        <w:rPr>
          <w:rFonts w:hint="default" w:ascii="Times New Roman" w:hAnsi="Times New Roman" w:eastAsia="方正仿宋_GBK" w:cs="Times New Roman"/>
          <w:color w:val="auto"/>
          <w:sz w:val="32"/>
          <w:szCs w:val="32"/>
          <w:u w:val="none"/>
        </w:rPr>
        <w:t>，已正常运行</w:t>
      </w:r>
      <w:r>
        <w:rPr>
          <w:rFonts w:hint="default" w:ascii="Times New Roman" w:hAnsi="Times New Roman" w:eastAsia="方正仿宋_GBK" w:cs="Times New Roman"/>
          <w:color w:val="auto"/>
          <w:sz w:val="32"/>
          <w:szCs w:val="32"/>
          <w:u w:val="none"/>
          <w:lang w:eastAsia="zh-CN"/>
        </w:rPr>
        <w:t>一</w:t>
      </w:r>
      <w:r>
        <w:rPr>
          <w:rFonts w:hint="default" w:ascii="Times New Roman" w:hAnsi="Times New Roman" w:eastAsia="方正仿宋_GBK" w:cs="Times New Roman"/>
          <w:color w:val="auto"/>
          <w:sz w:val="32"/>
          <w:szCs w:val="32"/>
          <w:u w:val="none"/>
        </w:rPr>
        <w:t>年以上，且信用记录良好</w:t>
      </w:r>
      <w:r>
        <w:rPr>
          <w:rFonts w:hint="default" w:ascii="Times New Roman" w:hAnsi="Times New Roman" w:eastAsia="方正仿宋_GBK" w:cs="Times New Roman"/>
          <w:color w:val="auto"/>
          <w:sz w:val="32"/>
          <w:szCs w:val="32"/>
          <w:u w:val="none"/>
          <w:lang w:eastAsia="zh-CN"/>
        </w:rPr>
        <w:t>，申请建设前1年内未发生重大安全、重大质量事故或严重环境违法行为</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t>（二）</w:t>
      </w:r>
      <w:r>
        <w:rPr>
          <w:rFonts w:hint="default" w:ascii="Times New Roman" w:hAnsi="Times New Roman" w:eastAsia="方正仿宋_GBK" w:cs="Times New Roman"/>
          <w:color w:val="auto"/>
          <w:sz w:val="32"/>
          <w:szCs w:val="32"/>
          <w:u w:val="none"/>
        </w:rPr>
        <w:t>依托单位上一年度研究开发费用</w:t>
      </w:r>
      <w:r>
        <w:rPr>
          <w:rFonts w:hint="default" w:ascii="Times New Roman" w:hAnsi="Times New Roman" w:eastAsia="方正仿宋_GBK" w:cs="Times New Roman"/>
          <w:color w:val="auto"/>
          <w:sz w:val="32"/>
          <w:szCs w:val="32"/>
          <w:u w:val="none"/>
          <w:lang w:eastAsia="zh-CN"/>
        </w:rPr>
        <w:t>符合以下要求：</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val="en-US" w:eastAsia="zh-CN"/>
        </w:rPr>
        <w:t>1.</w:t>
      </w:r>
      <w:r>
        <w:rPr>
          <w:rFonts w:hint="default" w:ascii="Times New Roman" w:hAnsi="Times New Roman" w:eastAsia="方正仿宋_GBK" w:cs="Times New Roman"/>
          <w:color w:val="auto"/>
          <w:sz w:val="32"/>
          <w:szCs w:val="32"/>
          <w:u w:val="none"/>
        </w:rPr>
        <w:t>主营业务收入达到</w:t>
      </w:r>
      <w:r>
        <w:rPr>
          <w:rFonts w:hint="default"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rPr>
        <w:t>亿元</w:t>
      </w:r>
      <w:r>
        <w:rPr>
          <w:rFonts w:hint="default" w:ascii="Times New Roman" w:hAnsi="Times New Roman" w:eastAsia="方正仿宋_GBK" w:cs="Times New Roman"/>
          <w:color w:val="auto"/>
          <w:sz w:val="32"/>
          <w:szCs w:val="32"/>
          <w:u w:val="none"/>
          <w:lang w:eastAsia="zh-CN"/>
        </w:rPr>
        <w:t>以上的，</w:t>
      </w:r>
      <w:r>
        <w:rPr>
          <w:rFonts w:hint="default" w:ascii="Times New Roman" w:hAnsi="Times New Roman" w:eastAsia="方正仿宋_GBK" w:cs="Times New Roman"/>
          <w:color w:val="auto"/>
          <w:sz w:val="32"/>
          <w:szCs w:val="32"/>
          <w:u w:val="none"/>
        </w:rPr>
        <w:t>研究开发费用占主营业务收入比例不低于</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，且不低于</w:t>
      </w:r>
      <w:r>
        <w:rPr>
          <w:rFonts w:hint="default" w:ascii="Times New Roman" w:hAnsi="Times New Roman" w:eastAsia="方正仿宋_GBK" w:cs="Times New Roman"/>
          <w:color w:val="auto"/>
          <w:sz w:val="32"/>
          <w:szCs w:val="32"/>
          <w:u w:val="none"/>
          <w:lang w:val="en-US" w:eastAsia="zh-CN"/>
        </w:rPr>
        <w:t>800万元</w:t>
      </w:r>
      <w:r>
        <w:rPr>
          <w:rFonts w:hint="default" w:ascii="Times New Roman" w:hAnsi="Times New Roman" w:eastAsia="方正仿宋_GBK"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rPr>
        <w:t>主营业务收入在</w:t>
      </w:r>
      <w:r>
        <w:rPr>
          <w:rFonts w:hint="default"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rPr>
        <w:t>亿元</w:t>
      </w:r>
      <w:r>
        <w:rPr>
          <w:rFonts w:hint="default" w:ascii="Times New Roman" w:hAnsi="Times New Roman" w:eastAsia="方正仿宋_GBK" w:cs="Times New Roman"/>
          <w:color w:val="auto"/>
          <w:sz w:val="32"/>
          <w:szCs w:val="32"/>
          <w:u w:val="none"/>
          <w:lang w:eastAsia="zh-CN"/>
        </w:rPr>
        <w:t>至</w:t>
      </w:r>
      <w:r>
        <w:rPr>
          <w:rFonts w:hint="default" w:ascii="Times New Roman" w:hAnsi="Times New Roman" w:eastAsia="方正仿宋_GBK" w:cs="Times New Roman"/>
          <w:color w:val="auto"/>
          <w:sz w:val="32"/>
          <w:szCs w:val="32"/>
          <w:u w:val="none"/>
          <w:lang w:val="en-US" w:eastAsia="zh-CN"/>
        </w:rPr>
        <w:t>5000万元之间</w:t>
      </w:r>
      <w:r>
        <w:rPr>
          <w:rFonts w:hint="default" w:ascii="Times New Roman" w:hAnsi="Times New Roman" w:eastAsia="方正仿宋_GBK" w:cs="Times New Roman"/>
          <w:color w:val="auto"/>
          <w:sz w:val="32"/>
          <w:szCs w:val="32"/>
          <w:u w:val="none"/>
        </w:rPr>
        <w:t>的</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研究开发费用占主营业务收入比例不低于</w:t>
      </w:r>
      <w:r>
        <w:rPr>
          <w:rFonts w:hint="default" w:ascii="Times New Roman" w:hAnsi="Times New Roman" w:eastAsia="方正仿宋_GBK" w:cs="Times New Roman"/>
          <w:color w:val="auto"/>
          <w:sz w:val="32"/>
          <w:szCs w:val="32"/>
          <w:u w:val="none"/>
          <w:lang w:val="en-US" w:eastAsia="zh-CN"/>
        </w:rPr>
        <w:t>4</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，且</w:t>
      </w:r>
      <w:r>
        <w:rPr>
          <w:rFonts w:hint="default" w:ascii="Times New Roman" w:hAnsi="Times New Roman" w:eastAsia="方正仿宋_GBK" w:cs="Times New Roman"/>
          <w:color w:val="auto"/>
          <w:sz w:val="32"/>
          <w:szCs w:val="32"/>
          <w:u w:val="none"/>
        </w:rPr>
        <w:t>不低于</w:t>
      </w:r>
      <w:r>
        <w:rPr>
          <w:rFonts w:hint="default" w:ascii="Times New Roman" w:hAnsi="Times New Roman" w:eastAsia="方正仿宋_GBK" w:cs="Times New Roman"/>
          <w:color w:val="auto"/>
          <w:sz w:val="32"/>
          <w:szCs w:val="32"/>
          <w:u w:val="none"/>
          <w:lang w:val="en-US" w:eastAsia="zh-CN"/>
        </w:rPr>
        <w:t>500</w:t>
      </w:r>
      <w:r>
        <w:rPr>
          <w:rFonts w:hint="default" w:ascii="Times New Roman" w:hAnsi="Times New Roman" w:eastAsia="方正仿宋_GBK" w:cs="Times New Roman"/>
          <w:color w:val="auto"/>
          <w:sz w:val="32"/>
          <w:szCs w:val="32"/>
          <w:u w:val="none"/>
        </w:rPr>
        <w:t>万元</w:t>
      </w:r>
      <w:r>
        <w:rPr>
          <w:rFonts w:hint="default" w:ascii="Times New Roman" w:hAnsi="Times New Roman" w:eastAsia="方正仿宋_GBK"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主营业务收入在</w:t>
      </w:r>
      <w:r>
        <w:rPr>
          <w:rFonts w:hint="default" w:ascii="Times New Roman" w:hAnsi="Times New Roman" w:eastAsia="方正仿宋_GBK" w:cs="Times New Roman"/>
          <w:color w:val="auto"/>
          <w:sz w:val="32"/>
          <w:szCs w:val="32"/>
          <w:u w:val="none"/>
          <w:lang w:val="en-US" w:eastAsia="zh-CN"/>
        </w:rPr>
        <w:t>5000万元以下</w:t>
      </w:r>
      <w:r>
        <w:rPr>
          <w:rFonts w:hint="default" w:ascii="Times New Roman" w:hAnsi="Times New Roman" w:eastAsia="方正仿宋_GBK" w:cs="Times New Roman"/>
          <w:color w:val="auto"/>
          <w:sz w:val="32"/>
          <w:szCs w:val="32"/>
          <w:u w:val="none"/>
        </w:rPr>
        <w:t>的</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研究开发费用不低于</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00万元</w:t>
      </w:r>
      <w:r>
        <w:rPr>
          <w:rFonts w:hint="default" w:ascii="Times New Roman" w:hAnsi="Times New Roman" w:eastAsia="方正仿宋_GBK"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三</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研发中心</w:t>
      </w:r>
      <w:r>
        <w:rPr>
          <w:rFonts w:hint="default" w:ascii="Times New Roman" w:hAnsi="Times New Roman" w:eastAsia="方正仿宋_GBK" w:cs="Times New Roman"/>
          <w:color w:val="auto"/>
          <w:sz w:val="32"/>
          <w:szCs w:val="32"/>
          <w:u w:val="none"/>
        </w:rPr>
        <w:t>拥有相对集中的研发场所及开展技术研发和试验所需的仪器设备等基础设施，研发</w:t>
      </w:r>
      <w:r>
        <w:rPr>
          <w:rFonts w:hint="default" w:ascii="Times New Roman" w:hAnsi="Times New Roman" w:eastAsia="方正仿宋_GBK" w:cs="Times New Roman"/>
          <w:color w:val="auto"/>
          <w:sz w:val="32"/>
          <w:szCs w:val="32"/>
          <w:u w:val="none"/>
          <w:lang w:eastAsia="zh-CN"/>
        </w:rPr>
        <w:t>试验</w:t>
      </w:r>
      <w:r>
        <w:rPr>
          <w:rFonts w:hint="default" w:ascii="Times New Roman" w:hAnsi="Times New Roman" w:eastAsia="方正仿宋_GBK" w:cs="Times New Roman"/>
          <w:color w:val="auto"/>
          <w:sz w:val="32"/>
          <w:szCs w:val="32"/>
          <w:u w:val="none"/>
        </w:rPr>
        <w:t>场所面积不少于</w:t>
      </w:r>
      <w:r>
        <w:rPr>
          <w:rFonts w:hint="default" w:ascii="Times New Roman" w:hAnsi="Times New Roman" w:eastAsia="方正仿宋_GBK" w:cs="Times New Roman"/>
          <w:color w:val="auto"/>
          <w:sz w:val="32"/>
          <w:szCs w:val="32"/>
          <w:u w:val="none"/>
          <w:lang w:val="en-US" w:eastAsia="zh-CN"/>
        </w:rPr>
        <w:t>600</w:t>
      </w:r>
      <w:r>
        <w:rPr>
          <w:rFonts w:hint="default" w:ascii="Times New Roman" w:hAnsi="Times New Roman" w:eastAsia="方正仿宋_GBK" w:cs="Times New Roman"/>
          <w:color w:val="auto"/>
          <w:sz w:val="32"/>
          <w:szCs w:val="32"/>
          <w:u w:val="none"/>
        </w:rPr>
        <w:t>平方米（软件</w:t>
      </w:r>
      <w:r>
        <w:rPr>
          <w:rFonts w:hint="default" w:ascii="Times New Roman" w:hAnsi="Times New Roman" w:eastAsia="方正仿宋_GBK" w:cs="Times New Roman"/>
          <w:color w:val="auto"/>
          <w:sz w:val="32"/>
          <w:szCs w:val="32"/>
          <w:u w:val="none"/>
          <w:lang w:eastAsia="zh-CN"/>
        </w:rPr>
        <w:t>或信息网络服务、专业技术服务</w:t>
      </w:r>
      <w:r>
        <w:rPr>
          <w:rFonts w:hint="default" w:ascii="Times New Roman" w:hAnsi="Times New Roman" w:eastAsia="方正仿宋_GBK" w:cs="Times New Roman"/>
          <w:color w:val="auto"/>
          <w:sz w:val="32"/>
          <w:szCs w:val="32"/>
          <w:u w:val="none"/>
        </w:rPr>
        <w:t>类企业不低于</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00</w:t>
      </w:r>
      <w:r>
        <w:rPr>
          <w:rFonts w:hint="default" w:ascii="Times New Roman" w:hAnsi="Times New Roman" w:eastAsia="方正仿宋_GBK" w:cs="Times New Roman"/>
          <w:color w:val="auto"/>
          <w:sz w:val="32"/>
          <w:szCs w:val="32"/>
          <w:u w:val="none"/>
          <w:lang w:eastAsia="zh-CN"/>
        </w:rPr>
        <w:t>平方米</w:t>
      </w:r>
      <w:r>
        <w:rPr>
          <w:rFonts w:hint="default" w:ascii="Times New Roman" w:hAnsi="Times New Roman" w:eastAsia="方正仿宋_GBK" w:cs="Times New Roman"/>
          <w:color w:val="auto"/>
          <w:sz w:val="32"/>
          <w:szCs w:val="32"/>
          <w:u w:val="none"/>
        </w:rPr>
        <w:t>），用于研发的仪器设备原值总额不低于</w:t>
      </w:r>
      <w:r>
        <w:rPr>
          <w:rFonts w:hint="default" w:ascii="Times New Roman" w:hAnsi="Times New Roman" w:eastAsia="方正仿宋_GBK" w:cs="Times New Roman"/>
          <w:color w:val="auto"/>
          <w:sz w:val="32"/>
          <w:szCs w:val="32"/>
          <w:u w:val="none"/>
          <w:lang w:val="en-US" w:eastAsia="zh-CN"/>
        </w:rPr>
        <w:t>600</w:t>
      </w:r>
      <w:r>
        <w:rPr>
          <w:rFonts w:hint="default" w:ascii="Times New Roman" w:hAnsi="Times New Roman" w:eastAsia="方正仿宋_GBK" w:cs="Times New Roman"/>
          <w:color w:val="auto"/>
          <w:sz w:val="32"/>
          <w:szCs w:val="32"/>
          <w:u w:val="none"/>
        </w:rPr>
        <w:t>万元（软件</w:t>
      </w:r>
      <w:r>
        <w:rPr>
          <w:rFonts w:hint="default" w:ascii="Times New Roman" w:hAnsi="Times New Roman" w:eastAsia="方正仿宋_GBK" w:cs="Times New Roman"/>
          <w:color w:val="auto"/>
          <w:sz w:val="32"/>
          <w:szCs w:val="32"/>
          <w:u w:val="none"/>
          <w:lang w:eastAsia="zh-CN"/>
        </w:rPr>
        <w:t>或信息网络服务、专业技术服务</w:t>
      </w:r>
      <w:r>
        <w:rPr>
          <w:rFonts w:hint="default" w:ascii="Times New Roman" w:hAnsi="Times New Roman" w:eastAsia="方正仿宋_GBK" w:cs="Times New Roman"/>
          <w:color w:val="auto"/>
          <w:sz w:val="32"/>
          <w:szCs w:val="32"/>
          <w:u w:val="none"/>
        </w:rPr>
        <w:t>类企业不低于</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00万元）。</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四</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研发中心</w:t>
      </w:r>
      <w:r>
        <w:rPr>
          <w:rFonts w:hint="default" w:ascii="Times New Roman" w:hAnsi="Times New Roman" w:eastAsia="方正仿宋_GBK" w:cs="Times New Roman"/>
          <w:color w:val="auto"/>
          <w:sz w:val="32"/>
          <w:szCs w:val="32"/>
          <w:u w:val="none"/>
        </w:rPr>
        <w:t>固定研发人员不少于</w:t>
      </w:r>
      <w:r>
        <w:rPr>
          <w:rFonts w:hint="default"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rPr>
        <w:t>0人，具有</w:t>
      </w:r>
      <w:r>
        <w:rPr>
          <w:rFonts w:hint="default" w:ascii="Times New Roman" w:hAnsi="Times New Roman" w:eastAsia="方正仿宋_GBK" w:cs="Times New Roman"/>
          <w:color w:val="auto"/>
          <w:sz w:val="32"/>
          <w:szCs w:val="32"/>
          <w:u w:val="none"/>
          <w:lang w:eastAsia="zh-CN"/>
        </w:rPr>
        <w:t>研究生及</w:t>
      </w:r>
      <w:r>
        <w:rPr>
          <w:rFonts w:hint="default" w:ascii="Times New Roman" w:hAnsi="Times New Roman" w:eastAsia="方正仿宋_GBK" w:cs="Times New Roman"/>
          <w:color w:val="auto"/>
          <w:sz w:val="32"/>
          <w:szCs w:val="32"/>
          <w:u w:val="none"/>
        </w:rPr>
        <w:t>以上学历或中级</w:t>
      </w:r>
      <w:r>
        <w:rPr>
          <w:rFonts w:hint="default" w:ascii="Times New Roman" w:hAnsi="Times New Roman" w:eastAsia="方正仿宋_GBK" w:cs="Times New Roman"/>
          <w:color w:val="auto"/>
          <w:sz w:val="32"/>
          <w:szCs w:val="32"/>
          <w:u w:val="none"/>
          <w:lang w:eastAsia="zh-CN"/>
        </w:rPr>
        <w:t>及</w:t>
      </w:r>
      <w:r>
        <w:rPr>
          <w:rFonts w:hint="default" w:ascii="Times New Roman" w:hAnsi="Times New Roman" w:eastAsia="方正仿宋_GBK" w:cs="Times New Roman"/>
          <w:color w:val="auto"/>
          <w:sz w:val="32"/>
          <w:szCs w:val="32"/>
          <w:u w:val="none"/>
        </w:rPr>
        <w:t>以上职称的研发人员占比不低于</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0</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五</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依托单位</w:t>
      </w:r>
      <w:r>
        <w:rPr>
          <w:rFonts w:hint="default" w:ascii="Times New Roman" w:hAnsi="Times New Roman" w:eastAsia="方正仿宋_GBK" w:cs="Times New Roman"/>
          <w:color w:val="auto"/>
          <w:sz w:val="32"/>
          <w:szCs w:val="32"/>
          <w:u w:val="none"/>
        </w:rPr>
        <w:t>近</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年通过自主研发、受让、受赠、并购、独占许可等方式，在其申报领域拥有</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件以上发明专利（含国防专利）、植物新品种、国家级农作物品种、国家新药、国家一级中药保护品种、集成电路布图设计专有权，或</w:t>
      </w:r>
      <w:r>
        <w:rPr>
          <w:rFonts w:hint="default" w:ascii="Times New Roman" w:hAnsi="Times New Roman" w:eastAsia="方正仿宋_GBK" w:cs="Times New Roman"/>
          <w:color w:val="auto"/>
          <w:sz w:val="32"/>
          <w:szCs w:val="32"/>
          <w:u w:val="none"/>
          <w:lang w:val="en-US" w:eastAsia="zh-CN"/>
        </w:rPr>
        <w:t>10</w:t>
      </w:r>
      <w:r>
        <w:rPr>
          <w:rFonts w:hint="default" w:ascii="Times New Roman" w:hAnsi="Times New Roman" w:eastAsia="方正仿宋_GBK" w:cs="Times New Roman"/>
          <w:color w:val="auto"/>
          <w:sz w:val="32"/>
          <w:szCs w:val="32"/>
          <w:u w:val="none"/>
        </w:rPr>
        <w:t>件以上实用新型、外观设计专利、软件著作权等（不含商标）自主知识产权。</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六</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研发中心建设目标和主要任务切实可行，组织机构、管理制度健全</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t>（七）依托单位运营和财务状况良好，</w:t>
      </w:r>
      <w:r>
        <w:rPr>
          <w:rFonts w:hint="default" w:ascii="Times New Roman" w:hAnsi="Times New Roman" w:eastAsia="方正仿宋_GBK" w:cs="Times New Roman"/>
          <w:color w:val="auto"/>
          <w:sz w:val="32"/>
          <w:szCs w:val="32"/>
          <w:u w:val="none"/>
        </w:rPr>
        <w:t>拥有筹措</w:t>
      </w:r>
      <w:r>
        <w:rPr>
          <w:rFonts w:hint="default" w:ascii="Times New Roman" w:hAnsi="Times New Roman" w:eastAsia="方正仿宋_GBK" w:cs="Times New Roman"/>
          <w:color w:val="auto"/>
          <w:sz w:val="32"/>
          <w:szCs w:val="32"/>
          <w:u w:val="none"/>
          <w:lang w:eastAsia="zh-CN"/>
        </w:rPr>
        <w:t>研发中心建设运行</w:t>
      </w:r>
      <w:r>
        <w:rPr>
          <w:rFonts w:hint="default" w:ascii="Times New Roman" w:hAnsi="Times New Roman" w:eastAsia="方正仿宋_GBK" w:cs="Times New Roman"/>
          <w:color w:val="auto"/>
          <w:sz w:val="32"/>
          <w:szCs w:val="32"/>
          <w:u w:val="none"/>
        </w:rPr>
        <w:t>资金的能力，</w:t>
      </w:r>
      <w:r>
        <w:rPr>
          <w:rFonts w:hint="default" w:ascii="Times New Roman" w:hAnsi="Times New Roman" w:eastAsia="方正仿宋_GBK" w:cs="Times New Roman"/>
          <w:color w:val="auto"/>
          <w:sz w:val="32"/>
          <w:szCs w:val="32"/>
          <w:u w:val="none"/>
          <w:lang w:eastAsia="zh-CN"/>
        </w:rPr>
        <w:t>能够支撑保障研发中心可持续运行。</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t>（八）获得省级二等奖以上科技奖励或承担省级以上重大科技项目、攻关任务并取得重大突破的，相关组建条件可适当放宽。</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t>（九）对</w:t>
      </w:r>
      <w:r>
        <w:rPr>
          <w:rFonts w:hint="default" w:ascii="Times New Roman" w:hAnsi="Times New Roman" w:eastAsia="方正仿宋_GBK" w:cs="Times New Roman"/>
          <w:color w:val="auto"/>
          <w:sz w:val="32"/>
          <w:szCs w:val="32"/>
          <w:u w:val="none"/>
        </w:rPr>
        <w:t>依托单位已</w:t>
      </w:r>
      <w:r>
        <w:rPr>
          <w:rFonts w:hint="default" w:ascii="Times New Roman" w:hAnsi="Times New Roman" w:eastAsia="方正仿宋_GBK" w:cs="Times New Roman"/>
          <w:color w:val="auto"/>
          <w:sz w:val="32"/>
          <w:szCs w:val="32"/>
          <w:u w:val="none"/>
          <w:lang w:eastAsia="zh-CN"/>
        </w:rPr>
        <w:t>获得</w:t>
      </w:r>
      <w:r>
        <w:rPr>
          <w:rFonts w:hint="default" w:ascii="Times New Roman" w:hAnsi="Times New Roman" w:eastAsia="方正仿宋_GBK" w:cs="Times New Roman"/>
          <w:color w:val="auto"/>
          <w:sz w:val="32"/>
          <w:szCs w:val="32"/>
          <w:u w:val="none"/>
        </w:rPr>
        <w:t>省</w:t>
      </w:r>
      <w:r>
        <w:rPr>
          <w:rFonts w:hint="default" w:ascii="Times New Roman" w:hAnsi="Times New Roman" w:eastAsia="方正仿宋_GBK" w:cs="Times New Roman"/>
          <w:color w:val="auto"/>
          <w:sz w:val="32"/>
          <w:szCs w:val="32"/>
          <w:u w:val="none"/>
          <w:lang w:eastAsia="zh-CN"/>
        </w:rPr>
        <w:t>级以上（</w:t>
      </w:r>
      <w:r>
        <w:rPr>
          <w:rFonts w:hint="default" w:ascii="Times New Roman" w:hAnsi="Times New Roman" w:eastAsia="方正仿宋_GBK" w:cs="Times New Roman"/>
          <w:color w:val="auto"/>
          <w:sz w:val="32"/>
          <w:szCs w:val="32"/>
          <w:u w:val="none"/>
          <w:lang w:val="en-US" w:eastAsia="zh-CN"/>
        </w:rPr>
        <w:t>重点）实验室、</w:t>
      </w:r>
      <w:r>
        <w:rPr>
          <w:rFonts w:hint="default" w:ascii="Times New Roman" w:hAnsi="Times New Roman" w:eastAsia="方正仿宋_GBK" w:cs="Times New Roman"/>
          <w:color w:val="auto"/>
          <w:sz w:val="32"/>
          <w:szCs w:val="32"/>
          <w:u w:val="none"/>
          <w:lang w:eastAsia="zh-CN"/>
        </w:rPr>
        <w:t>技术（</w:t>
      </w:r>
      <w:r>
        <w:rPr>
          <w:rFonts w:hint="default" w:ascii="Times New Roman" w:hAnsi="Times New Roman" w:eastAsia="方正仿宋_GBK" w:cs="Times New Roman"/>
          <w:color w:val="auto"/>
          <w:sz w:val="32"/>
          <w:szCs w:val="32"/>
          <w:u w:val="none"/>
        </w:rPr>
        <w:t>制造业</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产业</w:t>
      </w:r>
      <w:r>
        <w:rPr>
          <w:rFonts w:hint="default" w:ascii="Times New Roman" w:hAnsi="Times New Roman" w:eastAsia="方正仿宋_GBK" w:cs="Times New Roman"/>
          <w:color w:val="auto"/>
          <w:sz w:val="32"/>
          <w:szCs w:val="32"/>
          <w:u w:val="none"/>
          <w:lang w:eastAsia="zh-CN"/>
        </w:rPr>
        <w:t>）创新</w:t>
      </w:r>
      <w:r>
        <w:rPr>
          <w:rFonts w:hint="default" w:ascii="Times New Roman" w:hAnsi="Times New Roman" w:eastAsia="方正仿宋_GBK" w:cs="Times New Roman"/>
          <w:color w:val="auto"/>
          <w:sz w:val="32"/>
          <w:szCs w:val="32"/>
          <w:u w:val="none"/>
        </w:rPr>
        <w:t>中心、</w:t>
      </w:r>
      <w:r>
        <w:rPr>
          <w:rFonts w:hint="default" w:ascii="Times New Roman" w:hAnsi="Times New Roman" w:eastAsia="方正仿宋_GBK" w:cs="Times New Roman"/>
          <w:color w:val="auto"/>
          <w:sz w:val="32"/>
          <w:szCs w:val="32"/>
          <w:u w:val="none"/>
          <w:lang w:eastAsia="zh-CN"/>
        </w:rPr>
        <w:t>工业设计中心、</w:t>
      </w:r>
      <w:r>
        <w:rPr>
          <w:rFonts w:hint="default" w:ascii="Times New Roman" w:hAnsi="Times New Roman" w:eastAsia="方正仿宋_GBK" w:cs="Times New Roman"/>
          <w:color w:val="auto"/>
          <w:sz w:val="32"/>
          <w:szCs w:val="32"/>
          <w:u w:val="none"/>
        </w:rPr>
        <w:t>工程</w:t>
      </w:r>
      <w:r>
        <w:rPr>
          <w:rFonts w:hint="default" w:ascii="Times New Roman" w:hAnsi="Times New Roman" w:eastAsia="方正仿宋_GBK" w:cs="Times New Roman"/>
          <w:color w:val="auto"/>
          <w:sz w:val="32"/>
          <w:szCs w:val="32"/>
          <w:u w:val="none"/>
          <w:lang w:eastAsia="zh-CN"/>
        </w:rPr>
        <w:t>（技术）</w:t>
      </w:r>
      <w:r>
        <w:rPr>
          <w:rFonts w:hint="default" w:ascii="Times New Roman" w:hAnsi="Times New Roman" w:eastAsia="方正仿宋_GBK" w:cs="Times New Roman"/>
          <w:color w:val="auto"/>
          <w:sz w:val="32"/>
          <w:szCs w:val="32"/>
          <w:u w:val="none"/>
        </w:rPr>
        <w:t>研究中心、企业技术中心</w:t>
      </w:r>
      <w:r>
        <w:rPr>
          <w:rFonts w:hint="default" w:ascii="Times New Roman" w:hAnsi="Times New Roman" w:eastAsia="方正仿宋_GBK" w:cs="Times New Roman"/>
          <w:color w:val="auto"/>
          <w:sz w:val="32"/>
          <w:szCs w:val="32"/>
          <w:u w:val="none"/>
          <w:lang w:eastAsia="zh-CN"/>
        </w:rPr>
        <w:t>等</w:t>
      </w:r>
      <w:r>
        <w:rPr>
          <w:rFonts w:hint="default" w:ascii="Times New Roman" w:hAnsi="Times New Roman" w:eastAsia="方正仿宋_GBK" w:cs="Times New Roman"/>
          <w:color w:val="auto"/>
          <w:sz w:val="32"/>
          <w:szCs w:val="32"/>
          <w:u w:val="none"/>
        </w:rPr>
        <w:t>创新平台</w:t>
      </w:r>
      <w:r>
        <w:rPr>
          <w:rFonts w:hint="default" w:ascii="Times New Roman" w:hAnsi="Times New Roman" w:eastAsia="方正仿宋_GBK" w:cs="Times New Roman"/>
          <w:color w:val="auto"/>
          <w:sz w:val="32"/>
          <w:szCs w:val="32"/>
          <w:u w:val="none"/>
          <w:lang w:eastAsia="zh-CN"/>
        </w:rPr>
        <w:t>认定</w:t>
      </w:r>
      <w:r>
        <w:rPr>
          <w:rFonts w:hint="default" w:ascii="Times New Roman" w:hAnsi="Times New Roman" w:eastAsia="方正仿宋_GBK" w:cs="Times New Roman"/>
          <w:color w:val="auto"/>
          <w:sz w:val="32"/>
          <w:szCs w:val="32"/>
          <w:u w:val="none"/>
        </w:rPr>
        <w:t>的，</w:t>
      </w:r>
      <w:r>
        <w:rPr>
          <w:rFonts w:hint="default" w:ascii="Times New Roman" w:hAnsi="Times New Roman" w:eastAsia="方正仿宋_GBK" w:cs="Times New Roman"/>
          <w:color w:val="auto"/>
          <w:sz w:val="32"/>
          <w:szCs w:val="32"/>
          <w:u w:val="none"/>
          <w:lang w:eastAsia="zh-CN"/>
        </w:rPr>
        <w:t>原则上</w:t>
      </w:r>
      <w:r>
        <w:rPr>
          <w:rFonts w:hint="default" w:ascii="Times New Roman" w:hAnsi="Times New Roman" w:eastAsia="方正仿宋_GBK" w:cs="Times New Roman"/>
          <w:color w:val="auto"/>
          <w:sz w:val="32"/>
          <w:szCs w:val="32"/>
          <w:u w:val="none"/>
        </w:rPr>
        <w:t>不再</w:t>
      </w:r>
      <w:r>
        <w:rPr>
          <w:rFonts w:hint="default" w:ascii="Times New Roman" w:hAnsi="Times New Roman" w:eastAsia="方正仿宋_GBK" w:cs="Times New Roman"/>
          <w:color w:val="auto"/>
          <w:sz w:val="32"/>
          <w:szCs w:val="32"/>
          <w:u w:val="none"/>
          <w:lang w:eastAsia="zh-CN"/>
        </w:rPr>
        <w:t>认定</w:t>
      </w:r>
      <w:r>
        <w:rPr>
          <w:rFonts w:hint="default" w:ascii="Times New Roman" w:hAnsi="Times New Roman" w:eastAsia="方正仿宋_GBK" w:cs="Times New Roman"/>
          <w:color w:val="auto"/>
          <w:sz w:val="32"/>
          <w:szCs w:val="32"/>
          <w:u w:val="none"/>
        </w:rPr>
        <w:t>研发中心。</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第八条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中心申报组建程序：</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eastAsia="zh-CN"/>
        </w:rPr>
        <w:t>（一）</w:t>
      </w:r>
      <w:r>
        <w:rPr>
          <w:rFonts w:hint="default" w:ascii="Times New Roman" w:hAnsi="Times New Roman" w:eastAsia="方正仿宋_GBK" w:cs="Times New Roman"/>
          <w:color w:val="auto"/>
          <w:sz w:val="32"/>
          <w:szCs w:val="32"/>
          <w:u w:val="none"/>
        </w:rPr>
        <w:t>省科技厅根据科技发展规划和年度工作计划安排发布</w:t>
      </w:r>
      <w:r>
        <w:rPr>
          <w:rFonts w:hint="default" w:ascii="Times New Roman" w:hAnsi="Times New Roman" w:eastAsia="方正仿宋_GBK" w:cs="Times New Roman"/>
          <w:color w:val="auto"/>
          <w:sz w:val="32"/>
          <w:szCs w:val="32"/>
          <w:u w:val="none"/>
          <w:lang w:eastAsia="zh-CN"/>
        </w:rPr>
        <w:t>研发中心认定申报工作</w:t>
      </w:r>
      <w:r>
        <w:rPr>
          <w:rFonts w:hint="default" w:ascii="Times New Roman" w:hAnsi="Times New Roman" w:eastAsia="方正仿宋_GBK" w:cs="Times New Roman"/>
          <w:color w:val="auto"/>
          <w:sz w:val="32"/>
          <w:szCs w:val="32"/>
          <w:u w:val="none"/>
        </w:rPr>
        <w:t>通知。</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二</w:t>
      </w:r>
      <w:r>
        <w:rPr>
          <w:rFonts w:hint="default" w:ascii="Times New Roman" w:hAnsi="Times New Roman" w:eastAsia="方正仿宋_GBK" w:cs="Times New Roman"/>
          <w:color w:val="auto"/>
          <w:sz w:val="32"/>
          <w:szCs w:val="32"/>
          <w:u w:val="none"/>
        </w:rPr>
        <w:t>）申报单位根据通知要求，组织编制申报材料，填写《安徽省</w:t>
      </w:r>
      <w:r>
        <w:rPr>
          <w:rFonts w:hint="default" w:ascii="Times New Roman" w:hAnsi="Times New Roman" w:eastAsia="方正仿宋_GBK" w:cs="Times New Roman"/>
          <w:color w:val="auto"/>
          <w:sz w:val="32"/>
          <w:szCs w:val="32"/>
          <w:u w:val="none"/>
          <w:lang w:eastAsia="zh-CN"/>
        </w:rPr>
        <w:t>企业研发</w:t>
      </w:r>
      <w:r>
        <w:rPr>
          <w:rFonts w:hint="default" w:ascii="Times New Roman" w:hAnsi="Times New Roman" w:eastAsia="方正仿宋_GBK" w:cs="Times New Roman"/>
          <w:color w:val="auto"/>
          <w:sz w:val="32"/>
          <w:szCs w:val="32"/>
          <w:u w:val="none"/>
        </w:rPr>
        <w:t>中心建设申报书》</w:t>
      </w:r>
      <w:r>
        <w:rPr>
          <w:rFonts w:hint="default" w:ascii="Times New Roman" w:hAnsi="Times New Roman" w:eastAsia="方正仿宋_GBK" w:cs="Times New Roman"/>
          <w:color w:val="auto"/>
          <w:sz w:val="32"/>
          <w:szCs w:val="32"/>
          <w:u w:val="none"/>
          <w:lang w:eastAsia="zh-CN"/>
        </w:rPr>
        <w:t>（申报书样式见附件</w:t>
      </w:r>
      <w:r>
        <w:rPr>
          <w:rFonts w:hint="default" w:ascii="Times New Roman" w:hAnsi="Times New Roman" w:eastAsia="方正仿宋_GBK" w:cs="Times New Roman"/>
          <w:color w:val="auto"/>
          <w:sz w:val="32"/>
          <w:szCs w:val="32"/>
          <w:u w:val="none"/>
          <w:lang w:val="en-US" w:eastAsia="zh-CN"/>
        </w:rPr>
        <w:t>1</w:t>
      </w:r>
      <w:r>
        <w:rPr>
          <w:rFonts w:hint="default" w:ascii="Times New Roman" w:hAnsi="Times New Roman" w:eastAsia="方正仿宋_GBK" w:cs="Times New Roman"/>
          <w:color w:val="auto"/>
          <w:sz w:val="32"/>
          <w:szCs w:val="32"/>
          <w:u w:val="none"/>
          <w:lang w:eastAsia="zh-CN"/>
        </w:rPr>
        <w:t>），向所在地市级科技管理部门提出申请</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三</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市级科技管理部门</w:t>
      </w:r>
      <w:r>
        <w:rPr>
          <w:rFonts w:hint="default" w:ascii="Times New Roman" w:hAnsi="Times New Roman" w:eastAsia="方正仿宋_GBK" w:cs="Times New Roman"/>
          <w:color w:val="auto"/>
          <w:sz w:val="32"/>
          <w:szCs w:val="32"/>
          <w:u w:val="none"/>
        </w:rPr>
        <w:t>对申报单位及材料进行审核</w:t>
      </w:r>
      <w:r>
        <w:rPr>
          <w:rFonts w:hint="default" w:ascii="Times New Roman" w:hAnsi="Times New Roman" w:eastAsia="方正仿宋_GBK" w:cs="Times New Roman"/>
          <w:color w:val="auto"/>
          <w:sz w:val="32"/>
          <w:szCs w:val="32"/>
          <w:u w:val="none"/>
          <w:lang w:eastAsia="zh-CN"/>
        </w:rPr>
        <w:t>（包括对申报材料进行形式审查以及必要时组织专家评审、开展现场考察等）</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依据审核结果</w:t>
      </w:r>
      <w:r>
        <w:rPr>
          <w:rFonts w:hint="default" w:ascii="Times New Roman" w:hAnsi="Times New Roman" w:eastAsia="方正仿宋_GBK" w:cs="Times New Roman"/>
          <w:color w:val="auto"/>
          <w:sz w:val="32"/>
          <w:szCs w:val="32"/>
          <w:u w:val="none"/>
        </w:rPr>
        <w:t>提出</w:t>
      </w:r>
      <w:r>
        <w:rPr>
          <w:rFonts w:hint="default" w:ascii="Times New Roman" w:hAnsi="Times New Roman" w:eastAsia="方正仿宋_GBK" w:cs="Times New Roman"/>
          <w:color w:val="auto"/>
          <w:sz w:val="32"/>
          <w:szCs w:val="32"/>
          <w:u w:val="none"/>
          <w:lang w:eastAsia="zh-CN"/>
        </w:rPr>
        <w:t>推荐认定</w:t>
      </w:r>
      <w:r>
        <w:rPr>
          <w:rFonts w:hint="default" w:ascii="Times New Roman" w:hAnsi="Times New Roman" w:eastAsia="方正仿宋_GBK" w:cs="Times New Roman"/>
          <w:color w:val="auto"/>
          <w:sz w:val="32"/>
          <w:szCs w:val="32"/>
          <w:u w:val="none"/>
        </w:rPr>
        <w:t>名单报省科技厅</w:t>
      </w:r>
      <w:r>
        <w:rPr>
          <w:rFonts w:hint="default" w:ascii="Times New Roman" w:hAnsi="Times New Roman" w:eastAsia="方正仿宋_GBK" w:cs="Times New Roman"/>
          <w:color w:val="auto"/>
          <w:sz w:val="32"/>
          <w:szCs w:val="32"/>
          <w:u w:val="none"/>
          <w:lang w:eastAsia="zh-CN"/>
        </w:rPr>
        <w:t>复核确认（建设认定指标体系见附件</w:t>
      </w:r>
      <w:r>
        <w:rPr>
          <w:rFonts w:hint="default"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四</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省科技厅</w:t>
      </w:r>
      <w:r>
        <w:rPr>
          <w:rFonts w:hint="default" w:ascii="Times New Roman" w:hAnsi="Times New Roman" w:eastAsia="方正仿宋_GBK" w:cs="Times New Roman"/>
          <w:color w:val="auto"/>
          <w:sz w:val="32"/>
          <w:szCs w:val="32"/>
          <w:u w:val="none"/>
        </w:rPr>
        <w:t>对</w:t>
      </w:r>
      <w:r>
        <w:rPr>
          <w:rFonts w:hint="default" w:ascii="Times New Roman" w:hAnsi="Times New Roman" w:eastAsia="方正仿宋_GBK" w:cs="Times New Roman"/>
          <w:color w:val="auto"/>
          <w:sz w:val="32"/>
          <w:szCs w:val="32"/>
          <w:u w:val="none"/>
          <w:lang w:eastAsia="zh-CN"/>
        </w:rPr>
        <w:t>各市</w:t>
      </w:r>
      <w:r>
        <w:rPr>
          <w:rFonts w:hint="default" w:ascii="Times New Roman" w:hAnsi="Times New Roman" w:eastAsia="方正仿宋_GBK" w:cs="Times New Roman"/>
          <w:color w:val="auto"/>
          <w:sz w:val="32"/>
          <w:szCs w:val="32"/>
          <w:u w:val="none"/>
        </w:rPr>
        <w:t>报</w:t>
      </w:r>
      <w:r>
        <w:rPr>
          <w:rFonts w:hint="default" w:ascii="Times New Roman" w:hAnsi="Times New Roman" w:eastAsia="方正仿宋_GBK" w:cs="Times New Roman"/>
          <w:color w:val="auto"/>
          <w:sz w:val="32"/>
          <w:szCs w:val="32"/>
          <w:u w:val="none"/>
          <w:lang w:eastAsia="zh-CN"/>
        </w:rPr>
        <w:t>送</w:t>
      </w:r>
      <w:r>
        <w:rPr>
          <w:rFonts w:hint="default" w:ascii="Times New Roman" w:hAnsi="Times New Roman" w:eastAsia="方正仿宋_GBK" w:cs="Times New Roman"/>
          <w:color w:val="auto"/>
          <w:sz w:val="32"/>
          <w:szCs w:val="32"/>
          <w:u w:val="none"/>
        </w:rPr>
        <w:t>的研发中心</w:t>
      </w:r>
      <w:r>
        <w:rPr>
          <w:rFonts w:hint="default" w:ascii="Times New Roman" w:hAnsi="Times New Roman" w:eastAsia="方正仿宋_GBK" w:cs="Times New Roman"/>
          <w:color w:val="auto"/>
          <w:sz w:val="32"/>
          <w:szCs w:val="32"/>
          <w:u w:val="none"/>
          <w:lang w:eastAsia="zh-CN"/>
        </w:rPr>
        <w:t>推荐认定</w:t>
      </w:r>
      <w:r>
        <w:rPr>
          <w:rFonts w:hint="default" w:ascii="Times New Roman" w:hAnsi="Times New Roman" w:eastAsia="方正仿宋_GBK" w:cs="Times New Roman"/>
          <w:color w:val="auto"/>
          <w:sz w:val="32"/>
          <w:szCs w:val="32"/>
          <w:u w:val="none"/>
        </w:rPr>
        <w:t>名单开展随机抽查复核</w:t>
      </w:r>
      <w:r>
        <w:rPr>
          <w:rFonts w:hint="default" w:ascii="Times New Roman" w:hAnsi="Times New Roman" w:eastAsia="方正仿宋_GBK" w:cs="Times New Roman"/>
          <w:color w:val="auto"/>
          <w:sz w:val="32"/>
          <w:szCs w:val="32"/>
          <w:u w:val="none"/>
          <w:lang w:eastAsia="zh-CN"/>
        </w:rPr>
        <w:t>（重点核查是否符合标准条件）</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经复核并</w:t>
      </w:r>
      <w:r>
        <w:rPr>
          <w:rFonts w:hint="default" w:ascii="Times New Roman" w:hAnsi="Times New Roman" w:eastAsia="方正仿宋_GBK" w:cs="Times New Roman"/>
          <w:color w:val="auto"/>
          <w:sz w:val="32"/>
          <w:szCs w:val="32"/>
          <w:u w:val="none"/>
        </w:rPr>
        <w:t>公示无异议</w:t>
      </w:r>
      <w:r>
        <w:rPr>
          <w:rFonts w:hint="default" w:ascii="Times New Roman" w:hAnsi="Times New Roman" w:eastAsia="方正仿宋_GBK" w:cs="Times New Roman"/>
          <w:color w:val="auto"/>
          <w:sz w:val="32"/>
          <w:szCs w:val="32"/>
          <w:u w:val="none"/>
          <w:lang w:eastAsia="zh-CN"/>
        </w:rPr>
        <w:t>后予以确认，由</w:t>
      </w:r>
      <w:r>
        <w:rPr>
          <w:rFonts w:hint="default" w:ascii="Times New Roman" w:hAnsi="Times New Roman" w:eastAsia="方正仿宋_GBK" w:cs="Times New Roman"/>
          <w:color w:val="auto"/>
          <w:sz w:val="32"/>
          <w:szCs w:val="32"/>
          <w:u w:val="none"/>
        </w:rPr>
        <w:t>省科技厅发文</w:t>
      </w:r>
      <w:r>
        <w:rPr>
          <w:rFonts w:hint="default" w:ascii="Times New Roman" w:hAnsi="Times New Roman" w:eastAsia="方正仿宋_GBK" w:cs="Times New Roman"/>
          <w:color w:val="auto"/>
          <w:sz w:val="32"/>
          <w:szCs w:val="32"/>
          <w:u w:val="none"/>
          <w:lang w:eastAsia="zh-CN"/>
        </w:rPr>
        <w:t>正式认定</w:t>
      </w:r>
      <w:r>
        <w:rPr>
          <w:rFonts w:hint="default" w:ascii="Times New Roman" w:hAnsi="Times New Roman" w:eastAsia="方正仿宋_GBK" w:cs="Times New Roman"/>
          <w:color w:val="auto"/>
          <w:sz w:val="32"/>
          <w:szCs w:val="32"/>
          <w:u w:val="none"/>
        </w:rPr>
        <w:t>。</w:t>
      </w:r>
    </w:p>
    <w:p>
      <w:pPr>
        <w:pStyle w:val="2"/>
        <w:keepNext w:val="0"/>
        <w:keepLines w:val="0"/>
        <w:pageBreakBefore w:val="0"/>
        <w:widowControl w:val="0"/>
        <w:kinsoku/>
        <w:wordWrap/>
        <w:overflowPunct/>
        <w:topLinePunct w:val="0"/>
        <w:autoSpaceDE/>
        <w:autoSpaceDN/>
        <w:bidi w:val="0"/>
        <w:spacing w:before="0" w:after="0" w:line="620" w:lineRule="exact"/>
        <w:ind w:left="0" w:leftChars="0" w:right="0" w:rightChars="0"/>
        <w:textAlignment w:val="auto"/>
        <w:rPr>
          <w:rFonts w:hint="default" w:ascii="Times New Roman" w:hAnsi="Times New Roman" w:cs="Times New Roman"/>
          <w:color w:val="auto"/>
          <w:u w:val="none"/>
        </w:rPr>
      </w:pPr>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第四章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运行管理</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第九条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中心实行依托单位领导下的主任负责制，实行人、财、物相对独立的运行机制。鼓励</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中心为行业内</w:t>
      </w:r>
      <w:r>
        <w:rPr>
          <w:rFonts w:hint="default" w:ascii="Times New Roman" w:hAnsi="Times New Roman" w:eastAsia="方正仿宋_GBK" w:cs="Times New Roman"/>
          <w:color w:val="auto"/>
          <w:sz w:val="32"/>
          <w:szCs w:val="32"/>
          <w:u w:val="none"/>
          <w:lang w:eastAsia="zh-CN"/>
        </w:rPr>
        <w:t>、产业链上下游</w:t>
      </w:r>
      <w:r>
        <w:rPr>
          <w:rFonts w:hint="default" w:ascii="Times New Roman" w:hAnsi="Times New Roman" w:eastAsia="方正仿宋_GBK" w:cs="Times New Roman"/>
          <w:color w:val="auto"/>
          <w:sz w:val="32"/>
          <w:szCs w:val="32"/>
          <w:u w:val="none"/>
        </w:rPr>
        <w:t>企业提供技术创新和成果转化服务；支持符合条件的</w:t>
      </w:r>
      <w:r>
        <w:rPr>
          <w:rFonts w:hint="default" w:ascii="Times New Roman" w:hAnsi="Times New Roman" w:eastAsia="方正仿宋_GBK" w:cs="Times New Roman"/>
          <w:color w:val="auto"/>
          <w:sz w:val="32"/>
          <w:szCs w:val="32"/>
          <w:u w:val="none"/>
          <w:lang w:eastAsia="zh-CN"/>
        </w:rPr>
        <w:t>研发中心按照新型研发机构模式运行</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第十条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中心运行期间如需更名，或进行重大</w:t>
      </w:r>
      <w:r>
        <w:rPr>
          <w:rFonts w:hint="default" w:ascii="Times New Roman" w:hAnsi="Times New Roman" w:eastAsia="方正仿宋_GBK" w:cs="Times New Roman"/>
          <w:color w:val="auto"/>
          <w:sz w:val="32"/>
          <w:szCs w:val="32"/>
          <w:u w:val="none"/>
          <w:lang w:eastAsia="zh-CN"/>
        </w:rPr>
        <w:t>事项</w:t>
      </w:r>
      <w:r>
        <w:rPr>
          <w:rFonts w:hint="default" w:ascii="Times New Roman" w:hAnsi="Times New Roman" w:eastAsia="方正仿宋_GBK" w:cs="Times New Roman"/>
          <w:color w:val="auto"/>
          <w:sz w:val="32"/>
          <w:szCs w:val="32"/>
          <w:u w:val="none"/>
        </w:rPr>
        <w:t>调整、重组等，依托单位需在3个月内向所在地市级科技部门提出书面申请，经市级科技部门审核</w:t>
      </w:r>
      <w:r>
        <w:rPr>
          <w:rFonts w:hint="default" w:ascii="Times New Roman" w:hAnsi="Times New Roman" w:eastAsia="方正仿宋_GBK" w:cs="Times New Roman"/>
          <w:color w:val="auto"/>
          <w:sz w:val="32"/>
          <w:szCs w:val="32"/>
          <w:u w:val="none"/>
          <w:lang w:eastAsia="zh-CN"/>
        </w:rPr>
        <w:t>、必要时</w:t>
      </w:r>
      <w:r>
        <w:rPr>
          <w:rFonts w:hint="default" w:ascii="Times New Roman" w:hAnsi="Times New Roman" w:eastAsia="方正仿宋_GBK" w:cs="Times New Roman"/>
          <w:color w:val="auto"/>
          <w:sz w:val="32"/>
          <w:szCs w:val="32"/>
          <w:u w:val="none"/>
        </w:rPr>
        <w:t>实地核查后，符合本</w:t>
      </w:r>
      <w:r>
        <w:rPr>
          <w:rFonts w:hint="default" w:ascii="Times New Roman" w:hAnsi="Times New Roman" w:eastAsia="方正仿宋_GBK" w:cs="Times New Roman"/>
          <w:color w:val="auto"/>
          <w:sz w:val="32"/>
          <w:szCs w:val="32"/>
          <w:u w:val="none"/>
          <w:lang w:eastAsia="zh-CN"/>
        </w:rPr>
        <w:t>指引</w:t>
      </w:r>
      <w:r>
        <w:rPr>
          <w:rFonts w:hint="default" w:ascii="Times New Roman" w:hAnsi="Times New Roman" w:eastAsia="方正仿宋_GBK" w:cs="Times New Roman"/>
          <w:color w:val="auto"/>
          <w:sz w:val="32"/>
          <w:szCs w:val="32"/>
          <w:u w:val="none"/>
        </w:rPr>
        <w:t>要求的提出审核意见，</w:t>
      </w:r>
      <w:r>
        <w:rPr>
          <w:rFonts w:hint="default" w:ascii="Times New Roman" w:hAnsi="Times New Roman" w:eastAsia="方正仿宋_GBK" w:cs="Times New Roman"/>
          <w:color w:val="auto"/>
          <w:sz w:val="32"/>
          <w:szCs w:val="32"/>
          <w:u w:val="none"/>
          <w:lang w:eastAsia="zh-CN"/>
        </w:rPr>
        <w:t>报</w:t>
      </w:r>
      <w:r>
        <w:rPr>
          <w:rFonts w:hint="default" w:ascii="Times New Roman" w:hAnsi="Times New Roman" w:eastAsia="方正仿宋_GBK" w:cs="Times New Roman"/>
          <w:color w:val="auto"/>
          <w:sz w:val="32"/>
          <w:szCs w:val="32"/>
          <w:u w:val="none"/>
        </w:rPr>
        <w:t>省科技厅</w:t>
      </w:r>
      <w:r>
        <w:rPr>
          <w:rFonts w:hint="default" w:ascii="Times New Roman" w:hAnsi="Times New Roman" w:eastAsia="方正仿宋_GBK" w:cs="Times New Roman"/>
          <w:color w:val="auto"/>
          <w:sz w:val="32"/>
          <w:szCs w:val="32"/>
          <w:u w:val="none"/>
          <w:lang w:eastAsia="zh-CN"/>
        </w:rPr>
        <w:t>确认</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第十</w:t>
      </w:r>
      <w:r>
        <w:rPr>
          <w:rFonts w:hint="default" w:ascii="Times New Roman" w:hAnsi="Times New Roman" w:eastAsia="方正仿宋_GBK" w:cs="Times New Roman"/>
          <w:color w:val="auto"/>
          <w:sz w:val="32"/>
          <w:szCs w:val="32"/>
          <w:u w:val="none"/>
          <w:lang w:eastAsia="zh-CN"/>
        </w:rPr>
        <w:t>一</w:t>
      </w:r>
      <w:r>
        <w:rPr>
          <w:rFonts w:hint="default" w:ascii="Times New Roman" w:hAnsi="Times New Roman" w:eastAsia="方正仿宋_GBK" w:cs="Times New Roman"/>
          <w:color w:val="auto"/>
          <w:sz w:val="32"/>
          <w:szCs w:val="32"/>
          <w:u w:val="none"/>
        </w:rPr>
        <w:t>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因主要技术骨干人员变化，依托单位发生重大变故或其他不可抗拒因素造成</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中心无法继续正常运行的，依托单位应及时向归口管理部门提出申请，由归口管理部门审核并报省科技厅</w:t>
      </w:r>
      <w:r>
        <w:rPr>
          <w:rFonts w:hint="default" w:ascii="Times New Roman" w:hAnsi="Times New Roman" w:eastAsia="方正仿宋_GBK" w:cs="Times New Roman"/>
          <w:color w:val="auto"/>
          <w:sz w:val="32"/>
          <w:szCs w:val="32"/>
          <w:u w:val="none"/>
          <w:lang w:eastAsia="zh-CN"/>
        </w:rPr>
        <w:t>复核确认</w:t>
      </w:r>
      <w:r>
        <w:rPr>
          <w:rFonts w:hint="default" w:ascii="Times New Roman" w:hAnsi="Times New Roman" w:eastAsia="方正仿宋_GBK" w:cs="Times New Roman"/>
          <w:color w:val="auto"/>
          <w:sz w:val="32"/>
          <w:szCs w:val="32"/>
          <w:u w:val="none"/>
        </w:rPr>
        <w:t>后终止</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中心资格。</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eastAsia="zh-CN"/>
        </w:rPr>
        <w:t>第十二条</w:t>
      </w:r>
      <w:r>
        <w:rPr>
          <w:rFonts w:hint="default" w:ascii="Times New Roman" w:hAnsi="Times New Roman" w:eastAsia="方正仿宋_GBK" w:cs="Times New Roman"/>
          <w:color w:val="auto"/>
          <w:sz w:val="32"/>
          <w:szCs w:val="32"/>
          <w:u w:val="none"/>
          <w:lang w:val="en-US" w:eastAsia="zh-CN"/>
        </w:rPr>
        <w:t xml:space="preserve"> 研发中心每年度需按要求报送年度运行绩效报告，无故不提交的，取消研发中心资格。委托市级科技管理部门每两年对研发中心开展一次综合评价，评价结果分为优秀、良好、合格、不合格4个等次，其中优秀等次不超过各市当年参与评价研发中心数的10%，并报省科技厅复核确认；不合格的取消研发中心资格。</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eastAsia="zh-CN"/>
        </w:rPr>
        <w:t>第十三条</w:t>
      </w:r>
      <w:r>
        <w:rPr>
          <w:rFonts w:hint="default" w:ascii="Times New Roman" w:hAnsi="Times New Roman" w:eastAsia="方正仿宋_GBK" w:cs="Times New Roman"/>
          <w:color w:val="auto"/>
          <w:sz w:val="32"/>
          <w:szCs w:val="32"/>
          <w:u w:val="none"/>
          <w:lang w:val="en-US" w:eastAsia="zh-CN"/>
        </w:rPr>
        <w:t xml:space="preserve"> 省科技厅对综合评价优秀的研发中心，优先支持其组建省（重点）实验室、产业创新研究院等科技创新平台，承担实施国家和省级科技计划项目。鼓励各市结合实际，出台落实对运行高效、发展良好的研发中心支持政策。</w:t>
      </w:r>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黑体" w:cs="Times New Roman"/>
          <w:color w:val="auto"/>
          <w:sz w:val="32"/>
          <w:szCs w:val="32"/>
          <w:u w:val="none"/>
          <w:lang w:eastAsia="zh-CN"/>
        </w:rPr>
      </w:pPr>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第五</w:t>
      </w:r>
      <w:r>
        <w:rPr>
          <w:rFonts w:hint="default" w:ascii="Times New Roman" w:hAnsi="Times New Roman" w:eastAsia="黑体" w:cs="Times New Roman"/>
          <w:color w:val="auto"/>
          <w:sz w:val="32"/>
          <w:szCs w:val="32"/>
          <w:u w:val="none"/>
        </w:rPr>
        <w:t>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责任追究</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第十</w:t>
      </w:r>
      <w:r>
        <w:rPr>
          <w:rFonts w:hint="default" w:ascii="Times New Roman" w:hAnsi="Times New Roman" w:eastAsia="方正仿宋_GBK" w:cs="Times New Roman"/>
          <w:color w:val="auto"/>
          <w:sz w:val="32"/>
          <w:szCs w:val="32"/>
          <w:u w:val="none"/>
          <w:lang w:eastAsia="zh-CN"/>
        </w:rPr>
        <w:t>四</w:t>
      </w:r>
      <w:r>
        <w:rPr>
          <w:rFonts w:hint="default" w:ascii="Times New Roman" w:hAnsi="Times New Roman" w:eastAsia="方正仿宋_GBK" w:cs="Times New Roman"/>
          <w:color w:val="auto"/>
          <w:sz w:val="32"/>
          <w:szCs w:val="32"/>
          <w:u w:val="none"/>
        </w:rPr>
        <w:t>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eastAsia="zh-CN"/>
        </w:rPr>
        <w:t>依托单位</w:t>
      </w:r>
      <w:r>
        <w:rPr>
          <w:rFonts w:hint="default" w:ascii="Times New Roman" w:hAnsi="Times New Roman" w:eastAsia="方正仿宋_GBK" w:cs="Times New Roman"/>
          <w:color w:val="auto"/>
          <w:sz w:val="32"/>
          <w:szCs w:val="32"/>
          <w:u w:val="none"/>
        </w:rPr>
        <w:t>在申请</w:t>
      </w:r>
      <w:r>
        <w:rPr>
          <w:rFonts w:hint="default" w:ascii="Times New Roman" w:hAnsi="Times New Roman" w:eastAsia="方正仿宋_GBK" w:cs="Times New Roman"/>
          <w:color w:val="auto"/>
          <w:sz w:val="32"/>
          <w:szCs w:val="32"/>
          <w:u w:val="none"/>
          <w:lang w:eastAsia="zh-CN"/>
        </w:rPr>
        <w:t>认定和</w:t>
      </w:r>
      <w:r>
        <w:rPr>
          <w:rFonts w:hint="default" w:ascii="Times New Roman" w:hAnsi="Times New Roman" w:eastAsia="方正仿宋_GBK" w:cs="Times New Roman"/>
          <w:color w:val="auto"/>
          <w:sz w:val="32"/>
          <w:szCs w:val="32"/>
          <w:u w:val="none"/>
        </w:rPr>
        <w:t>复审过程中，如存在违背科研诚信要求及其他失信行为，获得</w:t>
      </w:r>
      <w:r>
        <w:rPr>
          <w:rFonts w:hint="default" w:ascii="Times New Roman" w:hAnsi="Times New Roman" w:eastAsia="方正仿宋_GBK" w:cs="Times New Roman"/>
          <w:color w:val="auto"/>
          <w:sz w:val="32"/>
          <w:szCs w:val="32"/>
          <w:u w:val="none"/>
          <w:lang w:eastAsia="zh-CN"/>
        </w:rPr>
        <w:t>研发中心</w:t>
      </w:r>
      <w:r>
        <w:rPr>
          <w:rFonts w:hint="default" w:ascii="Times New Roman" w:hAnsi="Times New Roman" w:eastAsia="方正仿宋_GBK" w:cs="Times New Roman"/>
          <w:color w:val="auto"/>
          <w:sz w:val="32"/>
          <w:szCs w:val="32"/>
          <w:u w:val="none"/>
        </w:rPr>
        <w:t>资格的取消资格，且</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年内不得</w:t>
      </w:r>
      <w:r>
        <w:rPr>
          <w:rFonts w:hint="default" w:ascii="Times New Roman" w:hAnsi="Times New Roman" w:eastAsia="方正仿宋_GBK" w:cs="Times New Roman"/>
          <w:color w:val="auto"/>
          <w:sz w:val="32"/>
          <w:szCs w:val="32"/>
          <w:u w:val="none"/>
          <w:lang w:eastAsia="zh-CN"/>
        </w:rPr>
        <w:t>再</w:t>
      </w:r>
      <w:r>
        <w:rPr>
          <w:rFonts w:hint="default" w:ascii="Times New Roman" w:hAnsi="Times New Roman" w:eastAsia="方正仿宋_GBK" w:cs="Times New Roman"/>
          <w:color w:val="auto"/>
          <w:sz w:val="32"/>
          <w:szCs w:val="32"/>
          <w:u w:val="none"/>
        </w:rPr>
        <w:t>申报认定省级科技创新</w:t>
      </w:r>
      <w:r>
        <w:rPr>
          <w:rFonts w:hint="default" w:ascii="Times New Roman" w:hAnsi="Times New Roman" w:eastAsia="方正仿宋_GBK" w:cs="Times New Roman"/>
          <w:color w:val="auto"/>
          <w:sz w:val="32"/>
          <w:szCs w:val="32"/>
          <w:u w:val="none"/>
          <w:lang w:eastAsia="zh-CN"/>
        </w:rPr>
        <w:t>平台</w:t>
      </w:r>
      <w:r>
        <w:rPr>
          <w:rFonts w:hint="default" w:ascii="Times New Roman" w:hAnsi="Times New Roman" w:eastAsia="方正仿宋_GBK" w:cs="Times New Roman"/>
          <w:color w:val="auto"/>
          <w:sz w:val="32"/>
          <w:szCs w:val="32"/>
          <w:u w:val="none"/>
        </w:rPr>
        <w:t>；获得财政资金支持的追回资金，并依据相关法律法规进行处理。</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第十</w:t>
      </w:r>
      <w:r>
        <w:rPr>
          <w:rFonts w:hint="default" w:ascii="Times New Roman" w:hAnsi="Times New Roman" w:eastAsia="方正仿宋_GBK" w:cs="Times New Roman"/>
          <w:color w:val="auto"/>
          <w:sz w:val="32"/>
          <w:szCs w:val="32"/>
          <w:u w:val="none"/>
          <w:lang w:eastAsia="zh-CN"/>
        </w:rPr>
        <w:t>五</w:t>
      </w:r>
      <w:r>
        <w:rPr>
          <w:rFonts w:hint="default" w:ascii="Times New Roman" w:hAnsi="Times New Roman" w:eastAsia="方正仿宋_GBK" w:cs="Times New Roman"/>
          <w:color w:val="auto"/>
          <w:sz w:val="32"/>
          <w:szCs w:val="32"/>
          <w:u w:val="none"/>
        </w:rPr>
        <w:t>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市级科技部门在</w:t>
      </w:r>
      <w:r>
        <w:rPr>
          <w:rFonts w:hint="default" w:ascii="Times New Roman" w:hAnsi="Times New Roman" w:eastAsia="方正仿宋_GBK" w:cs="Times New Roman"/>
          <w:color w:val="auto"/>
          <w:sz w:val="32"/>
          <w:szCs w:val="32"/>
          <w:u w:val="none"/>
          <w:lang w:eastAsia="zh-CN"/>
        </w:rPr>
        <w:t>审核</w:t>
      </w:r>
      <w:r>
        <w:rPr>
          <w:rFonts w:hint="default" w:ascii="Times New Roman" w:hAnsi="Times New Roman" w:eastAsia="方正仿宋_GBK" w:cs="Times New Roman"/>
          <w:color w:val="auto"/>
          <w:sz w:val="32"/>
          <w:szCs w:val="32"/>
          <w:u w:val="none"/>
        </w:rPr>
        <w:t>过程中，存在把关不严等</w:t>
      </w:r>
      <w:r>
        <w:rPr>
          <w:rFonts w:hint="default" w:ascii="Times New Roman" w:hAnsi="Times New Roman" w:eastAsia="方正仿宋_GBK" w:cs="Times New Roman"/>
          <w:color w:val="auto"/>
          <w:sz w:val="32"/>
          <w:szCs w:val="32"/>
          <w:u w:val="none"/>
          <w:lang w:eastAsia="zh-CN"/>
        </w:rPr>
        <w:t>情况</w:t>
      </w:r>
      <w:r>
        <w:rPr>
          <w:rFonts w:hint="default" w:ascii="Times New Roman" w:hAnsi="Times New Roman" w:eastAsia="方正仿宋_GBK" w:cs="Times New Roman"/>
          <w:color w:val="auto"/>
          <w:sz w:val="32"/>
          <w:szCs w:val="32"/>
          <w:u w:val="none"/>
        </w:rPr>
        <w:t>的，视情给予约谈、通报批评</w:t>
      </w:r>
      <w:r>
        <w:rPr>
          <w:rFonts w:hint="default" w:ascii="Times New Roman" w:hAnsi="Times New Roman" w:eastAsia="方正仿宋_GBK" w:cs="Times New Roman"/>
          <w:color w:val="auto"/>
          <w:sz w:val="32"/>
          <w:szCs w:val="32"/>
          <w:u w:val="none"/>
          <w:lang w:eastAsia="zh-CN"/>
        </w:rPr>
        <w:t>、取消推荐资格</w:t>
      </w:r>
      <w:r>
        <w:rPr>
          <w:rFonts w:hint="default" w:ascii="Times New Roman" w:hAnsi="Times New Roman" w:eastAsia="方正仿宋_GBK" w:cs="Times New Roman"/>
          <w:color w:val="auto"/>
          <w:sz w:val="32"/>
          <w:szCs w:val="32"/>
          <w:u w:val="none"/>
        </w:rPr>
        <w:t>等处理。</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第六章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附则</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第十</w:t>
      </w:r>
      <w:r>
        <w:rPr>
          <w:rFonts w:hint="default" w:ascii="Times New Roman" w:hAnsi="Times New Roman" w:eastAsia="方正仿宋_GBK" w:cs="Times New Roman"/>
          <w:color w:val="auto"/>
          <w:sz w:val="32"/>
          <w:szCs w:val="32"/>
          <w:u w:val="none"/>
          <w:lang w:eastAsia="zh-CN"/>
        </w:rPr>
        <w:t>六</w:t>
      </w:r>
      <w:r>
        <w:rPr>
          <w:rFonts w:hint="default" w:ascii="Times New Roman" w:hAnsi="Times New Roman" w:eastAsia="方正仿宋_GBK" w:cs="Times New Roman"/>
          <w:color w:val="auto"/>
          <w:sz w:val="32"/>
          <w:szCs w:val="32"/>
          <w:u w:val="none"/>
        </w:rPr>
        <w:t>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中心经</w:t>
      </w:r>
      <w:r>
        <w:rPr>
          <w:rFonts w:hint="default" w:ascii="Times New Roman" w:hAnsi="Times New Roman" w:eastAsia="方正仿宋_GBK" w:cs="Times New Roman"/>
          <w:color w:val="auto"/>
          <w:sz w:val="32"/>
          <w:szCs w:val="32"/>
          <w:u w:val="none"/>
          <w:lang w:eastAsia="zh-CN"/>
        </w:rPr>
        <w:t>认定</w:t>
      </w:r>
      <w:r>
        <w:rPr>
          <w:rFonts w:hint="default" w:ascii="Times New Roman" w:hAnsi="Times New Roman" w:eastAsia="方正仿宋_GBK" w:cs="Times New Roman"/>
          <w:color w:val="auto"/>
          <w:sz w:val="32"/>
          <w:szCs w:val="32"/>
          <w:u w:val="none"/>
        </w:rPr>
        <w:t>后命名为“</w:t>
      </w:r>
      <w:r>
        <w:rPr>
          <w:rFonts w:hint="default" w:ascii="Times New Roman" w:hAnsi="Times New Roman" w:eastAsia="汉仪细圆B5"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企业名称</w:t>
      </w:r>
      <w:r>
        <w:rPr>
          <w:rFonts w:hint="default" w:ascii="Times New Roman" w:hAnsi="Times New Roman" w:eastAsia="方正仿宋_GBK" w:cs="Times New Roman"/>
          <w:color w:val="auto"/>
          <w:sz w:val="32"/>
          <w:szCs w:val="32"/>
          <w:u w:val="none"/>
          <w:lang w:eastAsia="zh-CN"/>
        </w:rPr>
        <w:t>）安徽省企业</w:t>
      </w:r>
      <w:r>
        <w:rPr>
          <w:rFonts w:hint="default" w:ascii="Times New Roman" w:hAnsi="Times New Roman" w:eastAsia="方正仿宋_GBK" w:cs="Times New Roman"/>
          <w:color w:val="auto"/>
          <w:sz w:val="32"/>
          <w:szCs w:val="32"/>
          <w:u w:val="none"/>
        </w:rPr>
        <w:t>研</w:t>
      </w:r>
      <w:r>
        <w:rPr>
          <w:rFonts w:hint="default" w:ascii="Times New Roman" w:hAnsi="Times New Roman" w:eastAsia="方正仿宋_GBK" w:cs="Times New Roman"/>
          <w:color w:val="auto"/>
          <w:sz w:val="32"/>
          <w:szCs w:val="32"/>
          <w:u w:val="none"/>
          <w:lang w:eastAsia="zh-CN"/>
        </w:rPr>
        <w:t>发</w:t>
      </w:r>
      <w:r>
        <w:rPr>
          <w:rFonts w:hint="default" w:ascii="Times New Roman" w:hAnsi="Times New Roman" w:eastAsia="方正仿宋_GBK" w:cs="Times New Roman"/>
          <w:color w:val="auto"/>
          <w:sz w:val="32"/>
          <w:szCs w:val="32"/>
          <w:u w:val="none"/>
        </w:rPr>
        <w:t>中心”，按统一规格要求制作牌匾。</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jc w:val="left"/>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w:t>
      </w:r>
      <w:r>
        <w:rPr>
          <w:rFonts w:hint="default" w:ascii="Times New Roman" w:hAnsi="Times New Roman" w:eastAsia="方正仿宋_GBK" w:cs="Times New Roman"/>
          <w:color w:val="auto"/>
          <w:sz w:val="32"/>
          <w:szCs w:val="32"/>
          <w:u w:val="none"/>
          <w:lang w:eastAsia="zh-CN"/>
        </w:rPr>
        <w:t>十七</w:t>
      </w:r>
      <w:r>
        <w:rPr>
          <w:rFonts w:hint="default" w:ascii="Times New Roman" w:hAnsi="Times New Roman" w:eastAsia="方正仿宋_GBK" w:cs="Times New Roman"/>
          <w:color w:val="auto"/>
          <w:sz w:val="32"/>
          <w:szCs w:val="32"/>
          <w:u w:val="none"/>
        </w:rPr>
        <w:t>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本</w:t>
      </w:r>
      <w:r>
        <w:rPr>
          <w:rFonts w:hint="default" w:ascii="Times New Roman" w:hAnsi="Times New Roman" w:eastAsia="方正仿宋_GBK" w:cs="Times New Roman"/>
          <w:color w:val="auto"/>
          <w:sz w:val="32"/>
          <w:szCs w:val="32"/>
          <w:u w:val="none"/>
          <w:lang w:eastAsia="zh-CN"/>
        </w:rPr>
        <w:t>指引</w:t>
      </w:r>
      <w:r>
        <w:rPr>
          <w:rFonts w:hint="default" w:ascii="Times New Roman" w:hAnsi="Times New Roman" w:eastAsia="方正仿宋_GBK" w:cs="Times New Roman"/>
          <w:color w:val="auto"/>
          <w:sz w:val="32"/>
          <w:szCs w:val="32"/>
          <w:u w:val="none"/>
        </w:rPr>
        <w:t>由省科技厅负责解释。</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rPr>
        <w:t>第</w:t>
      </w:r>
      <w:r>
        <w:rPr>
          <w:rFonts w:hint="default" w:ascii="Times New Roman" w:hAnsi="Times New Roman" w:eastAsia="方正仿宋_GBK" w:cs="Times New Roman"/>
          <w:color w:val="auto"/>
          <w:sz w:val="32"/>
          <w:szCs w:val="32"/>
          <w:u w:val="none"/>
          <w:lang w:eastAsia="zh-CN"/>
        </w:rPr>
        <w:t>十八</w:t>
      </w:r>
      <w:r>
        <w:rPr>
          <w:rFonts w:hint="default" w:ascii="Times New Roman" w:hAnsi="Times New Roman" w:eastAsia="方正仿宋_GBK" w:cs="Times New Roman"/>
          <w:color w:val="auto"/>
          <w:sz w:val="32"/>
          <w:szCs w:val="32"/>
          <w:u w:val="none"/>
        </w:rPr>
        <w:t>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本</w:t>
      </w:r>
      <w:r>
        <w:rPr>
          <w:rFonts w:hint="default" w:ascii="Times New Roman" w:hAnsi="Times New Roman" w:eastAsia="方正仿宋_GBK" w:cs="Times New Roman"/>
          <w:color w:val="auto"/>
          <w:sz w:val="32"/>
          <w:szCs w:val="32"/>
          <w:u w:val="none"/>
          <w:lang w:eastAsia="zh-CN"/>
        </w:rPr>
        <w:t>指引</w:t>
      </w:r>
      <w:r>
        <w:rPr>
          <w:rFonts w:hint="default" w:ascii="Times New Roman" w:hAnsi="Times New Roman" w:eastAsia="方正仿宋_GBK" w:cs="Times New Roman"/>
          <w:color w:val="auto"/>
          <w:sz w:val="32"/>
          <w:szCs w:val="32"/>
          <w:u w:val="none"/>
        </w:rPr>
        <w:t>自颁布之日起施行。</w:t>
      </w:r>
    </w:p>
    <w:p>
      <w:pPr>
        <w:pStyle w:val="2"/>
        <w:keepNext w:val="0"/>
        <w:keepLines w:val="0"/>
        <w:pageBreakBefore w:val="0"/>
        <w:widowControl w:val="0"/>
        <w:kinsoku/>
        <w:wordWrap/>
        <w:overflowPunct/>
        <w:topLinePunct w:val="0"/>
        <w:autoSpaceDE/>
        <w:autoSpaceDN/>
        <w:bidi w:val="0"/>
        <w:spacing w:before="0"/>
        <w:ind w:right="0" w:rightChars="0"/>
        <w:rPr>
          <w:rFonts w:hint="default" w:ascii="Times New Roman" w:hAnsi="Times New Roman" w:cs="Times New Roman"/>
        </w:rPr>
        <w:sectPr>
          <w:pgSz w:w="11900" w:h="16840"/>
          <w:pgMar w:top="1871" w:right="1474" w:bottom="1587" w:left="1474" w:header="851" w:footer="992" w:gutter="0"/>
          <w:pgNumType w:fmt="decimal"/>
          <w:cols w:space="425" w:num="1"/>
          <w:docGrid w:type="lines" w:linePitch="312" w:charSpace="0"/>
        </w:sectPr>
      </w:pPr>
    </w:p>
    <w:p>
      <w:pPr>
        <w:keepNext w:val="0"/>
        <w:keepLines w:val="0"/>
        <w:pageBreakBefore w:val="0"/>
        <w:widowControl w:val="0"/>
        <w:suppressAutoHyphens/>
        <w:kinsoku/>
        <w:wordWrap/>
        <w:overflowPunct/>
        <w:topLinePunct w:val="0"/>
        <w:autoSpaceDE/>
        <w:autoSpaceDN/>
        <w:bidi w:val="0"/>
        <w:spacing w:after="120" w:line="276" w:lineRule="auto"/>
        <w:ind w:left="0" w:leftChars="0" w:right="0" w:rightChars="0" w:firstLine="0" w:firstLineChars="0"/>
        <w:jc w:val="both"/>
        <w:rPr>
          <w:rFonts w:hint="default" w:ascii="Times New Roman" w:hAnsi="Times New Roman" w:eastAsia="黑体" w:cs="Times New Roman"/>
          <w:color w:val="auto"/>
          <w:spacing w:val="-17"/>
          <w:kern w:val="2"/>
          <w:sz w:val="32"/>
          <w:szCs w:val="32"/>
          <w:u w:val="none"/>
          <w:lang w:val="en-US" w:eastAsia="zh-CN" w:bidi="ar-SA"/>
        </w:rPr>
      </w:pPr>
      <w:r>
        <w:rPr>
          <w:rFonts w:hint="default" w:ascii="Times New Roman" w:hAnsi="Times New Roman" w:eastAsia="黑体" w:cs="Times New Roman"/>
          <w:color w:val="auto"/>
          <w:spacing w:val="-17"/>
          <w:kern w:val="2"/>
          <w:sz w:val="32"/>
          <w:szCs w:val="32"/>
          <w:u w:val="none"/>
          <w:lang w:val="en-US" w:eastAsia="zh-CN" w:bidi="ar-SA"/>
        </w:rPr>
        <w:t>附件2</w:t>
      </w:r>
    </w:p>
    <w:p>
      <w:pPr>
        <w:keepNext w:val="0"/>
        <w:keepLines w:val="0"/>
        <w:pageBreakBefore w:val="0"/>
        <w:widowControl w:val="0"/>
        <w:suppressAutoHyphens/>
        <w:kinsoku/>
        <w:wordWrap/>
        <w:overflowPunct/>
        <w:topLinePunct w:val="0"/>
        <w:autoSpaceDE/>
        <w:autoSpaceDN/>
        <w:bidi w:val="0"/>
        <w:spacing w:after="120" w:line="276" w:lineRule="auto"/>
        <w:ind w:left="0" w:leftChars="0" w:right="0" w:rightChars="0" w:firstLine="0" w:firstLineChars="0"/>
        <w:jc w:val="center"/>
        <w:rPr>
          <w:rFonts w:hint="default" w:ascii="Times New Roman" w:hAnsi="Times New Roman" w:eastAsia="方正小标宋_GBK" w:cs="Times New Roman"/>
          <w:color w:val="auto"/>
          <w:spacing w:val="-17"/>
          <w:kern w:val="2"/>
          <w:sz w:val="44"/>
          <w:szCs w:val="44"/>
          <w:u w:val="none"/>
          <w:lang w:val="en-US" w:eastAsia="zh-CN" w:bidi="ar-SA"/>
        </w:rPr>
      </w:pPr>
      <w:r>
        <w:rPr>
          <w:rFonts w:hint="default" w:ascii="Times New Roman" w:hAnsi="Times New Roman" w:eastAsia="方正小标宋_GBK" w:cs="Times New Roman"/>
          <w:color w:val="auto"/>
          <w:spacing w:val="-17"/>
          <w:kern w:val="2"/>
          <w:sz w:val="44"/>
          <w:szCs w:val="44"/>
          <w:u w:val="none"/>
          <w:lang w:val="en-US" w:eastAsia="zh-CN" w:bidi="ar-SA"/>
        </w:rPr>
        <w:t>安徽省企业研发中心建设申报书（样表）</w:t>
      </w:r>
    </w:p>
    <w:p>
      <w:pPr>
        <w:keepNext w:val="0"/>
        <w:keepLines w:val="0"/>
        <w:pageBreakBefore w:val="0"/>
        <w:widowControl w:val="0"/>
        <w:suppressAutoHyphens/>
        <w:kinsoku/>
        <w:wordWrap/>
        <w:overflowPunct/>
        <w:topLinePunct w:val="0"/>
        <w:autoSpaceDE/>
        <w:autoSpaceDN/>
        <w:bidi w:val="0"/>
        <w:spacing w:line="60" w:lineRule="auto"/>
        <w:ind w:right="0" w:rightChars="0"/>
        <w:jc w:val="center"/>
        <w:outlineLvl w:val="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（20</w:t>
      </w:r>
      <w:r>
        <w:rPr>
          <w:rFonts w:hint="default" w:ascii="Times New Roman" w:hAnsi="Times New Roman" w:eastAsia="黑体" w:cs="Times New Roman"/>
          <w:color w:val="auto"/>
          <w:sz w:val="32"/>
          <w:szCs w:val="32"/>
          <w:u w:val="none"/>
          <w:lang w:val="en-US" w:eastAsia="zh-CN"/>
        </w:rPr>
        <w:t>2</w:t>
      </w:r>
      <w:r>
        <w:rPr>
          <w:rFonts w:hint="eastAsia" w:ascii="Times New Roman" w:hAnsi="Times New Roman" w:eastAsia="黑体" w:cs="Times New Roman"/>
          <w:color w:val="auto"/>
          <w:sz w:val="32"/>
          <w:szCs w:val="32"/>
          <w:u w:val="none"/>
          <w:lang w:val="en-US" w:eastAsia="zh-CN"/>
        </w:rPr>
        <w:t>4</w:t>
      </w:r>
      <w:r>
        <w:rPr>
          <w:rFonts w:hint="default" w:ascii="Times New Roman" w:hAnsi="Times New Roman" w:eastAsia="黑体" w:cs="Times New Roman"/>
          <w:color w:val="auto"/>
          <w:sz w:val="32"/>
          <w:szCs w:val="32"/>
          <w:u w:val="none"/>
        </w:rPr>
        <w:t>年度）</w:t>
      </w:r>
    </w:p>
    <w:p>
      <w:pPr>
        <w:keepNext w:val="0"/>
        <w:keepLines w:val="0"/>
        <w:pageBreakBefore w:val="0"/>
        <w:widowControl w:val="0"/>
        <w:suppressAutoHyphens/>
        <w:kinsoku/>
        <w:wordWrap/>
        <w:overflowPunct/>
        <w:topLinePunct w:val="0"/>
        <w:autoSpaceDE/>
        <w:autoSpaceDN/>
        <w:bidi w:val="0"/>
        <w:spacing w:line="560" w:lineRule="exact"/>
        <w:ind w:right="0" w:rightChars="0"/>
        <w:jc w:val="left"/>
        <w:rPr>
          <w:rFonts w:hint="default" w:ascii="Times New Roman" w:hAnsi="Times New Roman" w:eastAsia="黑体" w:cs="Times New Roman"/>
          <w:color w:val="auto"/>
          <w:sz w:val="28"/>
          <w:u w:val="none"/>
        </w:rPr>
      </w:pPr>
    </w:p>
    <w:tbl>
      <w:tblPr>
        <w:tblStyle w:val="6"/>
        <w:tblW w:w="8522" w:type="dxa"/>
        <w:jc w:val="center"/>
        <w:tblLayout w:type="fixed"/>
        <w:tblCellMar>
          <w:top w:w="0" w:type="dxa"/>
          <w:left w:w="108" w:type="dxa"/>
          <w:bottom w:w="0" w:type="dxa"/>
          <w:right w:w="108" w:type="dxa"/>
        </w:tblCellMar>
      </w:tblPr>
      <w:tblGrid>
        <w:gridCol w:w="1951"/>
        <w:gridCol w:w="2410"/>
        <w:gridCol w:w="1417"/>
        <w:gridCol w:w="1586"/>
        <w:gridCol w:w="1158"/>
      </w:tblGrid>
      <w:tr>
        <w:tblPrEx>
          <w:tblCellMar>
            <w:top w:w="0" w:type="dxa"/>
            <w:left w:w="108" w:type="dxa"/>
            <w:bottom w:w="0" w:type="dxa"/>
            <w:right w:w="108" w:type="dxa"/>
          </w:tblCellMar>
        </w:tblPrEx>
        <w:trPr>
          <w:trHeight w:val="567" w:hRule="atLeast"/>
          <w:jc w:val="center"/>
        </w:trPr>
        <w:tc>
          <w:tcPr>
            <w:tcW w:w="1951" w:type="dxa"/>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黑体" w:cs="Times New Roman"/>
                <w:color w:val="auto"/>
                <w:kern w:val="0"/>
                <w:sz w:val="24"/>
                <w:szCs w:val="24"/>
                <w:u w:val="none"/>
              </w:rPr>
            </w:pPr>
            <w:r>
              <w:rPr>
                <w:rFonts w:hint="default" w:ascii="Times New Roman" w:hAnsi="Times New Roman" w:eastAsia="黑体" w:cs="Times New Roman"/>
                <w:color w:val="auto"/>
                <w:kern w:val="0"/>
                <w:sz w:val="24"/>
                <w:szCs w:val="24"/>
                <w:u w:val="none"/>
              </w:rPr>
              <w:t>项目类别：</w:t>
            </w:r>
          </w:p>
        </w:tc>
        <w:tc>
          <w:tcPr>
            <w:tcW w:w="6571" w:type="dxa"/>
            <w:gridSpan w:val="4"/>
            <w:tcBorders>
              <w:bottom w:val="single" w:color="000000" w:sz="4" w:space="0"/>
            </w:tcBorders>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宋体" w:cs="Times New Roman"/>
                <w:color w:val="auto"/>
                <w:kern w:val="0"/>
                <w:sz w:val="24"/>
                <w:szCs w:val="24"/>
                <w:u w:val="none"/>
                <w:lang w:val="en-US" w:eastAsia="zh-CN"/>
              </w:rPr>
            </w:pPr>
            <w:r>
              <w:rPr>
                <w:rFonts w:hint="default" w:ascii="Times New Roman" w:hAnsi="Times New Roman" w:eastAsia="宋体" w:cs="Times New Roman"/>
                <w:b/>
                <w:color w:val="auto"/>
                <w:sz w:val="32"/>
                <w:szCs w:val="32"/>
                <w:u w:val="none"/>
              </w:rPr>
              <w:t>省</w:t>
            </w:r>
            <w:r>
              <w:rPr>
                <w:rFonts w:hint="default" w:ascii="Times New Roman" w:hAnsi="Times New Roman" w:eastAsia="宋体" w:cs="Times New Roman"/>
                <w:b/>
                <w:color w:val="auto"/>
                <w:sz w:val="32"/>
                <w:szCs w:val="32"/>
                <w:u w:val="none"/>
                <w:lang w:val="en-US" w:eastAsia="zh-CN"/>
              </w:rPr>
              <w:t>企业研发</w:t>
            </w:r>
            <w:r>
              <w:rPr>
                <w:rFonts w:hint="default" w:ascii="Times New Roman" w:hAnsi="Times New Roman" w:eastAsia="宋体" w:cs="Times New Roman"/>
                <w:b/>
                <w:color w:val="auto"/>
                <w:sz w:val="32"/>
                <w:szCs w:val="32"/>
                <w:u w:val="none"/>
              </w:rPr>
              <w:t>中心</w:t>
            </w:r>
            <w:r>
              <w:rPr>
                <w:rFonts w:hint="default" w:ascii="Times New Roman" w:hAnsi="Times New Roman" w:eastAsia="宋体" w:cs="Times New Roman"/>
                <w:b/>
                <w:color w:val="auto"/>
                <w:sz w:val="32"/>
                <w:szCs w:val="32"/>
                <w:u w:val="none"/>
                <w:lang w:val="en-US" w:eastAsia="zh-CN"/>
              </w:rPr>
              <w:t>建设认定</w:t>
            </w:r>
          </w:p>
        </w:tc>
      </w:tr>
      <w:tr>
        <w:tblPrEx>
          <w:tblCellMar>
            <w:top w:w="0" w:type="dxa"/>
            <w:left w:w="108" w:type="dxa"/>
            <w:bottom w:w="0" w:type="dxa"/>
            <w:right w:w="108" w:type="dxa"/>
          </w:tblCellMar>
        </w:tblPrEx>
        <w:trPr>
          <w:trHeight w:val="567" w:hRule="atLeast"/>
          <w:jc w:val="center"/>
        </w:trPr>
        <w:tc>
          <w:tcPr>
            <w:tcW w:w="1951" w:type="dxa"/>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黑体" w:cs="Times New Roman"/>
                <w:color w:val="auto"/>
                <w:kern w:val="0"/>
                <w:sz w:val="24"/>
                <w:szCs w:val="24"/>
                <w:u w:val="none"/>
              </w:rPr>
            </w:pPr>
            <w:r>
              <w:rPr>
                <w:rFonts w:hint="default" w:ascii="Times New Roman" w:hAnsi="Times New Roman" w:eastAsia="黑体" w:cs="Times New Roman"/>
                <w:color w:val="auto"/>
                <w:kern w:val="0"/>
                <w:sz w:val="24"/>
                <w:szCs w:val="24"/>
                <w:u w:val="none"/>
              </w:rPr>
              <w:t>中心名称：</w:t>
            </w:r>
          </w:p>
        </w:tc>
        <w:tc>
          <w:tcPr>
            <w:tcW w:w="6571" w:type="dxa"/>
            <w:gridSpan w:val="4"/>
            <w:tcBorders>
              <w:bottom w:val="single" w:color="000000" w:sz="4" w:space="0"/>
            </w:tcBorders>
            <w:vAlign w:val="center"/>
          </w:tcPr>
          <w:p>
            <w:pPr>
              <w:keepNext w:val="0"/>
              <w:keepLines w:val="0"/>
              <w:pageBreakBefore w:val="0"/>
              <w:widowControl w:val="0"/>
              <w:suppressAutoHyphens/>
              <w:kinsoku/>
              <w:wordWrap/>
              <w:overflowPunct/>
              <w:topLinePunct w:val="0"/>
              <w:autoSpaceDE/>
              <w:autoSpaceDN/>
              <w:bidi w:val="0"/>
              <w:ind w:right="0" w:rightChars="0" w:firstLine="480" w:firstLineChars="200"/>
              <w:rPr>
                <w:rFonts w:hint="default" w:ascii="Times New Roman" w:hAnsi="Times New Roman" w:eastAsia="黑体" w:cs="Times New Roman"/>
                <w:color w:val="auto"/>
                <w:kern w:val="0"/>
                <w:sz w:val="24"/>
                <w:szCs w:val="24"/>
                <w:u w:val="none"/>
              </w:rPr>
            </w:pPr>
          </w:p>
        </w:tc>
      </w:tr>
      <w:tr>
        <w:tblPrEx>
          <w:tblCellMar>
            <w:top w:w="0" w:type="dxa"/>
            <w:left w:w="108" w:type="dxa"/>
            <w:bottom w:w="0" w:type="dxa"/>
            <w:right w:w="108" w:type="dxa"/>
          </w:tblCellMar>
        </w:tblPrEx>
        <w:trPr>
          <w:trHeight w:val="567" w:hRule="atLeast"/>
          <w:jc w:val="center"/>
        </w:trPr>
        <w:tc>
          <w:tcPr>
            <w:tcW w:w="1951" w:type="dxa"/>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黑体" w:cs="Times New Roman"/>
                <w:color w:val="auto"/>
                <w:kern w:val="0"/>
                <w:sz w:val="24"/>
                <w:szCs w:val="24"/>
                <w:u w:val="none"/>
              </w:rPr>
            </w:pPr>
            <w:r>
              <w:rPr>
                <w:rFonts w:hint="default" w:ascii="Times New Roman" w:hAnsi="Times New Roman" w:eastAsia="黑体" w:cs="Times New Roman"/>
                <w:color w:val="auto"/>
                <w:kern w:val="0"/>
                <w:sz w:val="24"/>
                <w:szCs w:val="24"/>
                <w:u w:val="none"/>
              </w:rPr>
              <w:t>依托单位：</w:t>
            </w:r>
          </w:p>
        </w:tc>
        <w:tc>
          <w:tcPr>
            <w:tcW w:w="5413" w:type="dxa"/>
            <w:gridSpan w:val="3"/>
            <w:tcBorders>
              <w:top w:val="single" w:color="000000" w:sz="4" w:space="0"/>
              <w:bottom w:val="single" w:color="000000" w:sz="4" w:space="0"/>
            </w:tcBorders>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宋体" w:cs="Times New Roman"/>
                <w:color w:val="auto"/>
                <w:kern w:val="0"/>
                <w:sz w:val="24"/>
                <w:szCs w:val="24"/>
                <w:u w:val="none"/>
              </w:rPr>
            </w:pPr>
            <w:bookmarkStart w:id="1" w:name="oncname"/>
            <w:bookmarkEnd w:id="1"/>
          </w:p>
        </w:tc>
        <w:tc>
          <w:tcPr>
            <w:tcW w:w="1158" w:type="dxa"/>
            <w:tcBorders>
              <w:top w:val="single" w:color="000000" w:sz="4" w:space="0"/>
              <w:bottom w:val="single" w:color="000000" w:sz="4" w:space="0"/>
            </w:tcBorders>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宋体" w:cs="Times New Roman"/>
                <w:color w:val="auto"/>
                <w:kern w:val="0"/>
                <w:sz w:val="24"/>
                <w:szCs w:val="24"/>
                <w:u w:val="none"/>
              </w:rPr>
            </w:pPr>
            <w:r>
              <w:rPr>
                <w:rFonts w:hint="default" w:ascii="Times New Roman" w:hAnsi="Times New Roman" w:eastAsia="黑体" w:cs="Times New Roman"/>
                <w:color w:val="auto"/>
                <w:kern w:val="0"/>
                <w:sz w:val="24"/>
                <w:szCs w:val="24"/>
                <w:u w:val="none"/>
              </w:rPr>
              <w:t>（盖章）</w:t>
            </w:r>
          </w:p>
        </w:tc>
      </w:tr>
      <w:tr>
        <w:tblPrEx>
          <w:tblCellMar>
            <w:top w:w="0" w:type="dxa"/>
            <w:left w:w="108" w:type="dxa"/>
            <w:bottom w:w="0" w:type="dxa"/>
            <w:right w:w="108" w:type="dxa"/>
          </w:tblCellMar>
        </w:tblPrEx>
        <w:trPr>
          <w:trHeight w:val="567" w:hRule="atLeast"/>
          <w:jc w:val="center"/>
        </w:trPr>
        <w:tc>
          <w:tcPr>
            <w:tcW w:w="1951" w:type="dxa"/>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黑体" w:cs="Times New Roman"/>
                <w:color w:val="auto"/>
                <w:kern w:val="0"/>
                <w:sz w:val="24"/>
                <w:szCs w:val="24"/>
                <w:u w:val="none"/>
              </w:rPr>
            </w:pPr>
            <w:r>
              <w:rPr>
                <w:rFonts w:hint="default" w:ascii="Times New Roman" w:hAnsi="Times New Roman" w:eastAsia="黑体" w:cs="Times New Roman"/>
                <w:color w:val="auto"/>
                <w:kern w:val="0"/>
                <w:sz w:val="24"/>
                <w:szCs w:val="24"/>
                <w:u w:val="none"/>
              </w:rPr>
              <w:t>中心负责人：</w:t>
            </w:r>
          </w:p>
        </w:tc>
        <w:tc>
          <w:tcPr>
            <w:tcW w:w="2410" w:type="dxa"/>
            <w:tcBorders>
              <w:top w:val="single" w:color="000000" w:sz="4" w:space="0"/>
              <w:bottom w:val="single" w:color="000000" w:sz="4" w:space="0"/>
            </w:tcBorders>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宋体" w:cs="Times New Roman"/>
                <w:color w:val="auto"/>
                <w:kern w:val="0"/>
                <w:sz w:val="24"/>
                <w:szCs w:val="24"/>
                <w:u w:val="none"/>
              </w:rPr>
            </w:pPr>
            <w:bookmarkStart w:id="2" w:name="contact_name1"/>
            <w:bookmarkEnd w:id="2"/>
          </w:p>
        </w:tc>
        <w:tc>
          <w:tcPr>
            <w:tcW w:w="1417" w:type="dxa"/>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黑体" w:cs="Times New Roman"/>
                <w:color w:val="auto"/>
                <w:kern w:val="0"/>
                <w:sz w:val="24"/>
                <w:szCs w:val="24"/>
                <w:u w:val="none"/>
              </w:rPr>
            </w:pPr>
            <w:r>
              <w:rPr>
                <w:rFonts w:hint="default" w:ascii="Times New Roman" w:hAnsi="Times New Roman" w:eastAsia="黑体" w:cs="Times New Roman"/>
                <w:color w:val="auto"/>
                <w:kern w:val="0"/>
                <w:sz w:val="24"/>
                <w:szCs w:val="24"/>
                <w:u w:val="none"/>
              </w:rPr>
              <w:t>联系电话：</w:t>
            </w:r>
          </w:p>
        </w:tc>
        <w:tc>
          <w:tcPr>
            <w:tcW w:w="2744" w:type="dxa"/>
            <w:gridSpan w:val="2"/>
            <w:tcBorders>
              <w:top w:val="single" w:color="000000" w:sz="4" w:space="0"/>
              <w:bottom w:val="single" w:color="000000" w:sz="4" w:space="0"/>
            </w:tcBorders>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宋体" w:cs="Times New Roman"/>
                <w:color w:val="auto"/>
                <w:kern w:val="0"/>
                <w:sz w:val="24"/>
                <w:szCs w:val="24"/>
                <w:u w:val="none"/>
              </w:rPr>
            </w:pPr>
            <w:bookmarkStart w:id="3" w:name="contact_mobile1"/>
            <w:bookmarkEnd w:id="3"/>
            <w:bookmarkStart w:id="4" w:name="contact_tel1"/>
            <w:bookmarkEnd w:id="4"/>
          </w:p>
        </w:tc>
      </w:tr>
      <w:tr>
        <w:tblPrEx>
          <w:tblCellMar>
            <w:top w:w="0" w:type="dxa"/>
            <w:left w:w="108" w:type="dxa"/>
            <w:bottom w:w="0" w:type="dxa"/>
            <w:right w:w="108" w:type="dxa"/>
          </w:tblCellMar>
        </w:tblPrEx>
        <w:trPr>
          <w:trHeight w:val="567" w:hRule="atLeast"/>
          <w:jc w:val="center"/>
        </w:trPr>
        <w:tc>
          <w:tcPr>
            <w:tcW w:w="1951" w:type="dxa"/>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黑体" w:cs="Times New Roman"/>
                <w:color w:val="auto"/>
                <w:kern w:val="0"/>
                <w:sz w:val="24"/>
                <w:szCs w:val="24"/>
                <w:u w:val="none"/>
              </w:rPr>
            </w:pPr>
            <w:r>
              <w:rPr>
                <w:rFonts w:hint="default" w:ascii="Times New Roman" w:hAnsi="Times New Roman" w:eastAsia="黑体" w:cs="Times New Roman"/>
                <w:color w:val="auto"/>
                <w:kern w:val="0"/>
                <w:sz w:val="24"/>
                <w:szCs w:val="24"/>
                <w:u w:val="none"/>
              </w:rPr>
              <w:t>中心联系人：</w:t>
            </w:r>
          </w:p>
        </w:tc>
        <w:tc>
          <w:tcPr>
            <w:tcW w:w="2410" w:type="dxa"/>
            <w:tcBorders>
              <w:bottom w:val="single" w:color="000000" w:sz="4" w:space="0"/>
            </w:tcBorders>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宋体" w:cs="Times New Roman"/>
                <w:color w:val="auto"/>
                <w:kern w:val="0"/>
                <w:sz w:val="24"/>
                <w:szCs w:val="24"/>
                <w:u w:val="none"/>
              </w:rPr>
            </w:pPr>
          </w:p>
        </w:tc>
        <w:tc>
          <w:tcPr>
            <w:tcW w:w="1417" w:type="dxa"/>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黑体" w:cs="Times New Roman"/>
                <w:color w:val="auto"/>
                <w:kern w:val="0"/>
                <w:sz w:val="24"/>
                <w:szCs w:val="24"/>
                <w:u w:val="none"/>
              </w:rPr>
            </w:pPr>
            <w:r>
              <w:rPr>
                <w:rFonts w:hint="default" w:ascii="Times New Roman" w:hAnsi="Times New Roman" w:eastAsia="黑体" w:cs="Times New Roman"/>
                <w:color w:val="auto"/>
                <w:kern w:val="0"/>
                <w:sz w:val="24"/>
                <w:szCs w:val="24"/>
                <w:u w:val="none"/>
              </w:rPr>
              <w:t>联系电话：</w:t>
            </w:r>
          </w:p>
        </w:tc>
        <w:tc>
          <w:tcPr>
            <w:tcW w:w="2744" w:type="dxa"/>
            <w:gridSpan w:val="2"/>
            <w:tcBorders>
              <w:bottom w:val="single" w:color="000000" w:sz="4" w:space="0"/>
            </w:tcBorders>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宋体" w:cs="Times New Roman"/>
                <w:color w:val="auto"/>
                <w:kern w:val="0"/>
                <w:sz w:val="24"/>
                <w:szCs w:val="24"/>
                <w:u w:val="none"/>
              </w:rPr>
            </w:pPr>
          </w:p>
        </w:tc>
      </w:tr>
      <w:tr>
        <w:tblPrEx>
          <w:tblCellMar>
            <w:top w:w="0" w:type="dxa"/>
            <w:left w:w="108" w:type="dxa"/>
            <w:bottom w:w="0" w:type="dxa"/>
            <w:right w:w="108" w:type="dxa"/>
          </w:tblCellMar>
        </w:tblPrEx>
        <w:trPr>
          <w:trHeight w:val="567" w:hRule="atLeast"/>
          <w:jc w:val="center"/>
        </w:trPr>
        <w:tc>
          <w:tcPr>
            <w:tcW w:w="1951" w:type="dxa"/>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黑体" w:cs="Times New Roman"/>
                <w:color w:val="auto"/>
                <w:kern w:val="0"/>
                <w:sz w:val="24"/>
                <w:szCs w:val="24"/>
                <w:u w:val="none"/>
              </w:rPr>
            </w:pPr>
            <w:r>
              <w:rPr>
                <w:rFonts w:hint="default" w:ascii="Times New Roman" w:hAnsi="Times New Roman" w:eastAsia="黑体" w:cs="Times New Roman"/>
                <w:color w:val="auto"/>
                <w:kern w:val="0"/>
                <w:sz w:val="24"/>
                <w:szCs w:val="24"/>
                <w:u w:val="none"/>
              </w:rPr>
              <w:t>联系人手机</w:t>
            </w:r>
            <w:r>
              <w:rPr>
                <w:rFonts w:hint="eastAsia" w:ascii="Times New Roman" w:hAnsi="Times New Roman" w:eastAsia="黑体" w:cs="Times New Roman"/>
                <w:color w:val="auto"/>
                <w:kern w:val="0"/>
                <w:sz w:val="24"/>
                <w:szCs w:val="24"/>
                <w:u w:val="none"/>
                <w:lang w:eastAsia="zh-CN"/>
              </w:rPr>
              <w:t>：</w:t>
            </w:r>
          </w:p>
        </w:tc>
        <w:tc>
          <w:tcPr>
            <w:tcW w:w="2410" w:type="dxa"/>
            <w:tcBorders>
              <w:bottom w:val="single" w:color="000000" w:sz="4" w:space="0"/>
            </w:tcBorders>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宋体" w:cs="Times New Roman"/>
                <w:color w:val="auto"/>
                <w:kern w:val="0"/>
                <w:sz w:val="24"/>
                <w:szCs w:val="24"/>
                <w:u w:val="none"/>
              </w:rPr>
            </w:pPr>
          </w:p>
        </w:tc>
        <w:tc>
          <w:tcPr>
            <w:tcW w:w="1417" w:type="dxa"/>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黑体" w:cs="Times New Roman"/>
                <w:color w:val="auto"/>
                <w:kern w:val="0"/>
                <w:sz w:val="24"/>
                <w:szCs w:val="24"/>
                <w:u w:val="none"/>
              </w:rPr>
            </w:pPr>
            <w:r>
              <w:rPr>
                <w:rFonts w:hint="default" w:ascii="Times New Roman" w:hAnsi="Times New Roman" w:eastAsia="黑体" w:cs="Times New Roman"/>
                <w:color w:val="auto"/>
                <w:kern w:val="0"/>
                <w:sz w:val="24"/>
                <w:szCs w:val="24"/>
                <w:u w:val="none"/>
              </w:rPr>
              <w:t>电子邮箱：</w:t>
            </w:r>
          </w:p>
        </w:tc>
        <w:tc>
          <w:tcPr>
            <w:tcW w:w="2744" w:type="dxa"/>
            <w:gridSpan w:val="2"/>
            <w:tcBorders>
              <w:bottom w:val="single" w:color="000000" w:sz="4" w:space="0"/>
            </w:tcBorders>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宋体" w:cs="Times New Roman"/>
                <w:color w:val="auto"/>
                <w:kern w:val="0"/>
                <w:sz w:val="24"/>
                <w:szCs w:val="24"/>
                <w:u w:val="none"/>
              </w:rPr>
            </w:pPr>
          </w:p>
        </w:tc>
      </w:tr>
      <w:tr>
        <w:tblPrEx>
          <w:tblCellMar>
            <w:top w:w="0" w:type="dxa"/>
            <w:left w:w="108" w:type="dxa"/>
            <w:bottom w:w="0" w:type="dxa"/>
            <w:right w:w="108" w:type="dxa"/>
          </w:tblCellMar>
        </w:tblPrEx>
        <w:trPr>
          <w:trHeight w:val="567" w:hRule="atLeast"/>
          <w:jc w:val="center"/>
        </w:trPr>
        <w:tc>
          <w:tcPr>
            <w:tcW w:w="1951" w:type="dxa"/>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黑体" w:cs="Times New Roman"/>
                <w:color w:val="auto"/>
                <w:kern w:val="0"/>
                <w:sz w:val="24"/>
                <w:szCs w:val="24"/>
                <w:u w:val="none"/>
              </w:rPr>
            </w:pPr>
            <w:r>
              <w:rPr>
                <w:rFonts w:hint="default" w:ascii="Times New Roman" w:hAnsi="Times New Roman" w:eastAsia="黑体" w:cs="Times New Roman"/>
                <w:color w:val="auto"/>
                <w:kern w:val="0"/>
                <w:sz w:val="24"/>
                <w:szCs w:val="24"/>
                <w:u w:val="none"/>
              </w:rPr>
              <w:t>归口管理部门：</w:t>
            </w:r>
          </w:p>
        </w:tc>
        <w:tc>
          <w:tcPr>
            <w:tcW w:w="6571" w:type="dxa"/>
            <w:gridSpan w:val="4"/>
            <w:tcBorders>
              <w:bottom w:val="single" w:color="000000" w:sz="4" w:space="0"/>
            </w:tcBorders>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黑体" w:cs="Times New Roman"/>
                <w:color w:val="auto"/>
                <w:kern w:val="0"/>
                <w:sz w:val="24"/>
                <w:szCs w:val="24"/>
                <w:u w:val="none"/>
              </w:rPr>
            </w:pPr>
          </w:p>
        </w:tc>
      </w:tr>
      <w:tr>
        <w:tblPrEx>
          <w:tblCellMar>
            <w:top w:w="0" w:type="dxa"/>
            <w:left w:w="108" w:type="dxa"/>
            <w:bottom w:w="0" w:type="dxa"/>
            <w:right w:w="108" w:type="dxa"/>
          </w:tblCellMar>
        </w:tblPrEx>
        <w:trPr>
          <w:trHeight w:val="567" w:hRule="atLeast"/>
          <w:jc w:val="center"/>
        </w:trPr>
        <w:tc>
          <w:tcPr>
            <w:tcW w:w="1951" w:type="dxa"/>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黑体" w:cs="Times New Roman"/>
                <w:color w:val="auto"/>
                <w:kern w:val="0"/>
                <w:sz w:val="24"/>
                <w:szCs w:val="24"/>
                <w:u w:val="none"/>
              </w:rPr>
            </w:pPr>
            <w:r>
              <w:rPr>
                <w:rFonts w:hint="default" w:ascii="Times New Roman" w:hAnsi="Times New Roman" w:eastAsia="黑体" w:cs="Times New Roman"/>
                <w:color w:val="auto"/>
                <w:kern w:val="0"/>
                <w:sz w:val="24"/>
                <w:szCs w:val="24"/>
                <w:u w:val="none"/>
              </w:rPr>
              <w:t>申报日期：</w:t>
            </w:r>
          </w:p>
        </w:tc>
        <w:tc>
          <w:tcPr>
            <w:tcW w:w="6571" w:type="dxa"/>
            <w:gridSpan w:val="4"/>
            <w:tcBorders>
              <w:bottom w:val="single" w:color="000000" w:sz="4" w:space="0"/>
            </w:tcBorders>
            <w:vAlign w:val="center"/>
          </w:tcPr>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黑体" w:cs="Times New Roman"/>
                <w:color w:val="auto"/>
                <w:kern w:val="0"/>
                <w:sz w:val="24"/>
                <w:szCs w:val="24"/>
                <w:u w:val="none"/>
              </w:rPr>
            </w:pPr>
          </w:p>
        </w:tc>
      </w:tr>
    </w:tbl>
    <w:p>
      <w:pPr>
        <w:keepNext w:val="0"/>
        <w:keepLines w:val="0"/>
        <w:pageBreakBefore w:val="0"/>
        <w:widowControl w:val="0"/>
        <w:suppressAutoHyphens/>
        <w:kinsoku/>
        <w:wordWrap/>
        <w:overflowPunct/>
        <w:topLinePunct w:val="0"/>
        <w:autoSpaceDE/>
        <w:autoSpaceDN/>
        <w:bidi w:val="0"/>
        <w:spacing w:line="560" w:lineRule="exact"/>
        <w:ind w:left="1980" w:right="0" w:rightChars="0" w:hanging="1440"/>
        <w:jc w:val="left"/>
        <w:rPr>
          <w:rFonts w:hint="default" w:ascii="Times New Roman" w:hAnsi="Times New Roman" w:eastAsia="黑体" w:cs="Times New Roman"/>
          <w:color w:val="auto"/>
          <w:sz w:val="28"/>
          <w:u w:val="none"/>
        </w:rPr>
      </w:pPr>
      <w:r>
        <w:rPr>
          <w:rFonts w:hint="default" w:ascii="Times New Roman" w:hAnsi="Times New Roman" w:eastAsia="宋体" w:cs="Times New Roman"/>
          <w:color w:val="auto"/>
          <w:sz w:val="24"/>
          <w:u w:val="none"/>
        </w:rPr>
        <mc:AlternateContent>
          <mc:Choice Requires="wps">
            <w:drawing>
              <wp:anchor distT="0" distB="0" distL="114300" distR="114300" simplePos="0" relativeHeight="251660288"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3" name="文本框 3" hidden="1"/>
                <wp:cNvGraphicFramePr/>
                <a:graphic xmlns:a="http://schemas.openxmlformats.org/drawingml/2006/main">
                  <a:graphicData uri="http://schemas.microsoft.com/office/word/2010/wordprocessingShape">
                    <wps:wsp>
                      <wps:cNvSpPr txBox="1"/>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您现在不能检查保护文档或打印文档，请根据以下三个步骤操作：</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1)如果您是Word2000或以上版本用户，请把Word宏的安全性设为:"中"</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方法: Word菜单-&gt;工具-&gt;宏-&gt;安全性-&gt;安全级,设置为"中"</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(如果您是Word97用户，继续执行以下步骤)</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2)关闭本文档，重新打开本文档</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3)点击"启用宏"按钮，即可开始填写本文档或打印了</w:t>
                            </w:r>
                          </w:p>
                        </w:txbxContent>
                      </wps:txbx>
                      <wps:bodyPr upright="1"/>
                    </wps:wsp>
                  </a:graphicData>
                </a:graphic>
              </wp:anchor>
            </w:drawing>
          </mc:Choice>
          <mc:Fallback>
            <w:pict>
              <v:shape id="_x0000_s1026" o:spid="_x0000_s1026" o:spt="202" type="#_x0000_t202" style="position:absolute;left:0pt;margin-left:-6.6pt;margin-top:25.4pt;height:287.9pt;width:477pt;visibility:hidden;z-index:251660288;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faoY1wAAAAoBAAAPAAAAAAAA&#10;AAEAIAAAACIAAABkcnMvZG93bnJldi54bWxQSwECFAAUAAAACACHTuJAbG1TWhMCAABQBAAADgAA&#10;AAAAAAABACAAAAAmAQAAZHJzL2Uyb0RvYy54bWxQSwUGAAAAAAYABgBZAQAAqwUAAAAA&#10;">
                <v:fill on="t" focussize="0,0"/>
                <v:stroke color="#FFFFFF" joinstyle="miter"/>
                <v:imagedata o:title=""/>
                <o:lock v:ext="edit" aspectratio="f"/>
                <v:textbox>
                  <w:txbxContent>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您现在不能检查保护文档或打印文档，请根据以下三个步骤操作：</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1)如果您是Word2000或以上版本用户，请把Word宏的安全性设为:"中"</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方法: Word菜单-&gt;工具-&gt;宏-&gt;安全性-&gt;安全级,设置为"中"</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(如果您是Word97用户，继续执行以下步骤)</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2)关闭本文档，重新打开本文档</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3)点击"启用宏"按钮，即可开始填写本文档或打印了</w:t>
                      </w:r>
                    </w:p>
                  </w:txbxContent>
                </v:textbox>
              </v:shape>
            </w:pict>
          </mc:Fallback>
        </mc:AlternateContent>
      </w:r>
    </w:p>
    <w:p>
      <w:pPr>
        <w:keepNext w:val="0"/>
        <w:keepLines w:val="0"/>
        <w:pageBreakBefore w:val="0"/>
        <w:widowControl w:val="0"/>
        <w:suppressAutoHyphens/>
        <w:kinsoku/>
        <w:wordWrap/>
        <w:overflowPunct/>
        <w:topLinePunct w:val="0"/>
        <w:autoSpaceDE/>
        <w:autoSpaceDN/>
        <w:bidi w:val="0"/>
        <w:spacing w:line="560" w:lineRule="exact"/>
        <w:ind w:left="1980" w:right="0" w:rightChars="0" w:hanging="1440"/>
        <w:jc w:val="left"/>
        <w:rPr>
          <w:rFonts w:hint="default" w:ascii="Times New Roman" w:hAnsi="Times New Roman" w:eastAsia="黑体" w:cs="Times New Roman"/>
          <w:color w:val="auto"/>
          <w:sz w:val="28"/>
          <w:u w:val="none"/>
        </w:rPr>
      </w:pPr>
      <w:r>
        <w:rPr>
          <w:rFonts w:hint="default" w:ascii="Times New Roman" w:hAnsi="Times New Roman" w:eastAsia="宋体" w:cs="Times New Roman"/>
          <w:color w:val="auto"/>
          <w:sz w:val="24"/>
          <w:u w:val="none"/>
        </w:rPr>
        <mc:AlternateContent>
          <mc:Choice Requires="wps">
            <w:drawing>
              <wp:anchor distT="0" distB="0" distL="114300" distR="114300" simplePos="0" relativeHeight="251659264"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4" name="文本框 4" hidden="1"/>
                <wp:cNvGraphicFramePr/>
                <a:graphic xmlns:a="http://schemas.openxmlformats.org/drawingml/2006/main">
                  <a:graphicData uri="http://schemas.microsoft.com/office/word/2010/wordprocessingShape">
                    <wps:wsp>
                      <wps:cNvSpPr txBox="1"/>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您现在不能检查保护文档或打印文档，请根据以下三个步骤操作：</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1)如果您是Word2000或以上版本用户，请把Word宏的安全性设为:"中"</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方法: Word菜单-&gt;工具-&gt;宏-&gt;安全性-&gt;安全级,设置为"中"</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(如果您是Word97用户，继续执行以下步骤)</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2)关闭本文档，重新打开本文档</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3)点击"启用宏"按钮，即可开始填写本文档或打印了</w:t>
                            </w:r>
                          </w:p>
                        </w:txbxContent>
                      </wps:txbx>
                      <wps:bodyPr upright="1"/>
                    </wps:wsp>
                  </a:graphicData>
                </a:graphic>
              </wp:anchor>
            </w:drawing>
          </mc:Choice>
          <mc:Fallback>
            <w:pict>
              <v:shape id="_x0000_s1026" o:spid="_x0000_s1026" o:spt="202" type="#_x0000_t202" style="position:absolute;left:0pt;margin-left:-6.6pt;margin-top:25.4pt;height:287.9pt;width:477pt;visibility:hidden;z-index:251659264;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faoY1wAAAAoBAAAPAAAAAAAA&#10;AAEAIAAAACIAAABkcnMvZG93bnJldi54bWxQSwECFAAUAAAACACHTuJAZPoOgBMCAABQBAAADgAA&#10;AAAAAAABACAAAAAmAQAAZHJzL2Uyb0RvYy54bWxQSwUGAAAAAAYABgBZAQAAqwUAAAAA&#10;">
                <v:fill on="t" focussize="0,0"/>
                <v:stroke color="#FFFFFF" joinstyle="miter"/>
                <v:imagedata o:title=""/>
                <o:lock v:ext="edit" aspectratio="f"/>
                <v:textbox>
                  <w:txbxContent>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您现在不能检查保护文档或打印文档，请根据以下三个步骤操作：</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1)如果您是Word2000或以上版本用户，请把Word宏的安全性设为:"中"</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方法: Word菜单-&gt;工具-&gt;宏-&gt;安全性-&gt;安全级,设置为"中"</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(如果您是Word97用户，继续执行以下步骤)</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2)关闭本文档，重新打开本文档</w:t>
                      </w:r>
                    </w:p>
                    <w:p>
                      <w:pPr>
                        <w:suppressAutoHyphens/>
                        <w:bidi w:val="0"/>
                        <w:rPr>
                          <w:rFonts w:ascii="Calibri" w:hAnsi="Calibri" w:eastAsia="宋体" w:cs="Times New Roman"/>
                          <w:b/>
                          <w:bCs/>
                          <w:color w:val="FF0000"/>
                          <w:sz w:val="28"/>
                        </w:rPr>
                      </w:pPr>
                      <w:r>
                        <w:rPr>
                          <w:rFonts w:hint="eastAsia" w:ascii="Calibri" w:hAnsi="Calibri" w:eastAsia="宋体" w:cs="Times New Roman"/>
                          <w:b/>
                          <w:bCs/>
                          <w:color w:val="FF0000"/>
                          <w:sz w:val="28"/>
                        </w:rPr>
                        <w:t xml:space="preserve"> 3)点击"启用宏"按钮，即可开始填写本文档或打印了</w:t>
                      </w:r>
                    </w:p>
                  </w:txbxContent>
                </v:textbox>
              </v:shape>
            </w:pict>
          </mc:Fallback>
        </mc:AlternateContent>
      </w:r>
    </w:p>
    <w:p>
      <w:pPr>
        <w:keepNext w:val="0"/>
        <w:keepLines w:val="0"/>
        <w:pageBreakBefore w:val="0"/>
        <w:widowControl w:val="0"/>
        <w:tabs>
          <w:tab w:val="left" w:pos="720"/>
        </w:tabs>
        <w:suppressAutoHyphens/>
        <w:kinsoku/>
        <w:wordWrap/>
        <w:overflowPunct/>
        <w:topLinePunct w:val="0"/>
        <w:autoSpaceDE/>
        <w:autoSpaceDN/>
        <w:bidi w:val="0"/>
        <w:spacing w:line="360" w:lineRule="exact"/>
        <w:ind w:left="0" w:right="0" w:rightChars="0"/>
        <w:jc w:val="both"/>
        <w:rPr>
          <w:rFonts w:hint="default" w:ascii="Times New Roman" w:hAnsi="Times New Roman" w:eastAsia="宋体" w:cs="Times New Roman"/>
          <w:b/>
          <w:color w:val="auto"/>
          <w:sz w:val="30"/>
          <w:u w:val="none"/>
        </w:rPr>
      </w:pPr>
    </w:p>
    <w:p>
      <w:pPr>
        <w:keepNext w:val="0"/>
        <w:keepLines w:val="0"/>
        <w:pageBreakBefore w:val="0"/>
        <w:widowControl w:val="0"/>
        <w:tabs>
          <w:tab w:val="left" w:pos="720"/>
        </w:tabs>
        <w:suppressAutoHyphens/>
        <w:kinsoku/>
        <w:wordWrap/>
        <w:overflowPunct/>
        <w:topLinePunct w:val="0"/>
        <w:autoSpaceDE/>
        <w:autoSpaceDN/>
        <w:bidi w:val="0"/>
        <w:spacing w:line="360" w:lineRule="exact"/>
        <w:ind w:left="357" w:right="0" w:rightChars="0"/>
        <w:jc w:val="center"/>
        <w:rPr>
          <w:rFonts w:hint="default" w:ascii="Times New Roman" w:hAnsi="Times New Roman" w:eastAsia="宋体" w:cs="Times New Roman"/>
          <w:b/>
          <w:color w:val="auto"/>
          <w:sz w:val="30"/>
          <w:u w:val="none"/>
        </w:rPr>
      </w:pPr>
    </w:p>
    <w:p>
      <w:pPr>
        <w:pStyle w:val="2"/>
        <w:keepNext w:val="0"/>
        <w:keepLines w:val="0"/>
        <w:pageBreakBefore w:val="0"/>
        <w:widowControl w:val="0"/>
        <w:kinsoku/>
        <w:wordWrap/>
        <w:overflowPunct/>
        <w:topLinePunct w:val="0"/>
        <w:autoSpaceDE/>
        <w:autoSpaceDN/>
        <w:bidi w:val="0"/>
        <w:spacing w:before="0"/>
        <w:ind w:right="0" w:rightChars="0"/>
        <w:rPr>
          <w:rFonts w:hint="default" w:ascii="Times New Roman" w:hAnsi="Times New Roman" w:eastAsia="宋体" w:cs="Times New Roman"/>
          <w:b/>
          <w:color w:val="auto"/>
          <w:sz w:val="30"/>
          <w:u w:val="none"/>
        </w:rPr>
      </w:pPr>
    </w:p>
    <w:p>
      <w:pPr>
        <w:pStyle w:val="3"/>
        <w:keepNext w:val="0"/>
        <w:keepLines w:val="0"/>
        <w:pageBreakBefore w:val="0"/>
        <w:widowControl w:val="0"/>
        <w:kinsoku/>
        <w:wordWrap/>
        <w:overflowPunct/>
        <w:topLinePunct w:val="0"/>
        <w:autoSpaceDE/>
        <w:autoSpaceDN/>
        <w:bidi w:val="0"/>
        <w:spacing w:before="0"/>
        <w:ind w:right="0" w:rightChars="0"/>
        <w:rPr>
          <w:rFonts w:hint="default" w:ascii="Times New Roman" w:hAnsi="Times New Roman" w:eastAsia="宋体" w:cs="Times New Roman"/>
          <w:b/>
          <w:color w:val="auto"/>
          <w:sz w:val="30"/>
          <w:u w:val="none"/>
        </w:rPr>
      </w:pPr>
    </w:p>
    <w:p>
      <w:pPr>
        <w:pStyle w:val="3"/>
        <w:keepNext w:val="0"/>
        <w:keepLines w:val="0"/>
        <w:pageBreakBefore w:val="0"/>
        <w:widowControl w:val="0"/>
        <w:kinsoku/>
        <w:wordWrap/>
        <w:overflowPunct/>
        <w:topLinePunct w:val="0"/>
        <w:autoSpaceDE/>
        <w:autoSpaceDN/>
        <w:bidi w:val="0"/>
        <w:spacing w:before="0"/>
        <w:ind w:left="0" w:leftChars="0" w:right="0" w:rightChars="0" w:firstLine="0" w:firstLineChars="0"/>
        <w:rPr>
          <w:rFonts w:hint="default" w:ascii="Times New Roman" w:hAnsi="Times New Roman" w:eastAsia="宋体" w:cs="Times New Roman"/>
          <w:b/>
          <w:color w:val="auto"/>
          <w:sz w:val="30"/>
          <w:u w:val="none"/>
        </w:rPr>
      </w:pPr>
    </w:p>
    <w:p>
      <w:pPr>
        <w:keepNext w:val="0"/>
        <w:keepLines w:val="0"/>
        <w:pageBreakBefore w:val="0"/>
        <w:widowControl w:val="0"/>
        <w:tabs>
          <w:tab w:val="left" w:pos="720"/>
        </w:tabs>
        <w:suppressAutoHyphens/>
        <w:kinsoku/>
        <w:wordWrap/>
        <w:overflowPunct/>
        <w:topLinePunct w:val="0"/>
        <w:autoSpaceDE/>
        <w:autoSpaceDN/>
        <w:bidi w:val="0"/>
        <w:spacing w:line="360" w:lineRule="exact"/>
        <w:ind w:left="0" w:right="0" w:rightChars="0"/>
        <w:jc w:val="center"/>
        <w:rPr>
          <w:rFonts w:hint="default" w:ascii="Times New Roman" w:hAnsi="Times New Roman" w:eastAsia="方正黑体_GBK" w:cs="Times New Roman"/>
          <w:b w:val="0"/>
          <w:bCs/>
          <w:color w:val="auto"/>
          <w:sz w:val="32"/>
          <w:szCs w:val="28"/>
          <w:u w:val="none"/>
        </w:rPr>
      </w:pPr>
      <w:r>
        <w:rPr>
          <w:rFonts w:hint="default" w:ascii="Times New Roman" w:hAnsi="Times New Roman" w:eastAsia="方正黑体_GBK" w:cs="Times New Roman"/>
          <w:b w:val="0"/>
          <w:bCs/>
          <w:color w:val="auto"/>
          <w:sz w:val="32"/>
          <w:szCs w:val="28"/>
          <w:u w:val="none"/>
        </w:rPr>
        <w:t>安徽省科学技术厅</w:t>
      </w:r>
    </w:p>
    <w:p>
      <w:pPr>
        <w:keepNext w:val="0"/>
        <w:keepLines w:val="0"/>
        <w:pageBreakBefore w:val="0"/>
        <w:widowControl w:val="0"/>
        <w:suppressAutoHyphens/>
        <w:kinsoku/>
        <w:wordWrap/>
        <w:overflowPunct/>
        <w:topLinePunct w:val="0"/>
        <w:autoSpaceDE/>
        <w:autoSpaceDN/>
        <w:bidi w:val="0"/>
        <w:spacing w:line="360" w:lineRule="exact"/>
        <w:ind w:right="0" w:rightChars="0" w:firstLine="0" w:firstLineChars="0"/>
        <w:jc w:val="center"/>
        <w:rPr>
          <w:rFonts w:hint="default" w:ascii="Times New Roman" w:hAnsi="Times New Roman" w:eastAsia="方正黑体_GBK" w:cs="Times New Roman"/>
          <w:b w:val="0"/>
          <w:bCs/>
          <w:color w:val="auto"/>
          <w:sz w:val="32"/>
          <w:szCs w:val="28"/>
          <w:u w:val="none"/>
        </w:rPr>
      </w:pPr>
      <w:r>
        <w:rPr>
          <w:rFonts w:hint="default" w:ascii="Times New Roman" w:hAnsi="Times New Roman" w:eastAsia="方正黑体_GBK" w:cs="Times New Roman"/>
          <w:b w:val="0"/>
          <w:bCs/>
          <w:color w:val="auto"/>
          <w:sz w:val="32"/>
          <w:szCs w:val="28"/>
          <w:u w:val="none"/>
        </w:rPr>
        <w:t>二〇</w:t>
      </w:r>
      <w:r>
        <w:rPr>
          <w:rFonts w:hint="default" w:ascii="Times New Roman" w:hAnsi="Times New Roman" w:eastAsia="方正黑体_GBK" w:cs="Times New Roman"/>
          <w:b w:val="0"/>
          <w:bCs/>
          <w:color w:val="auto"/>
          <w:sz w:val="32"/>
          <w:szCs w:val="28"/>
          <w:u w:val="none"/>
          <w:lang w:val="en-US" w:eastAsia="zh-CN"/>
        </w:rPr>
        <w:t>二三</w:t>
      </w:r>
      <w:r>
        <w:rPr>
          <w:rFonts w:hint="default" w:ascii="Times New Roman" w:hAnsi="Times New Roman" w:eastAsia="方正黑体_GBK" w:cs="Times New Roman"/>
          <w:b w:val="0"/>
          <w:bCs/>
          <w:color w:val="auto"/>
          <w:sz w:val="32"/>
          <w:szCs w:val="28"/>
          <w:u w:val="none"/>
        </w:rPr>
        <w:t>年</w:t>
      </w:r>
      <w:r>
        <w:rPr>
          <w:rFonts w:hint="default" w:ascii="Times New Roman" w:hAnsi="Times New Roman" w:eastAsia="方正黑体_GBK" w:cs="Times New Roman"/>
          <w:b w:val="0"/>
          <w:bCs/>
          <w:color w:val="auto"/>
          <w:sz w:val="32"/>
          <w:szCs w:val="28"/>
          <w:u w:val="none"/>
          <w:lang w:val="en-US" w:eastAsia="zh-CN"/>
        </w:rPr>
        <w:t xml:space="preserve"> </w:t>
      </w:r>
      <w:r>
        <w:rPr>
          <w:rFonts w:hint="default" w:ascii="Times New Roman" w:hAnsi="Times New Roman" w:eastAsia="方正黑体_GBK" w:cs="Times New Roman"/>
          <w:b w:val="0"/>
          <w:bCs/>
          <w:color w:val="auto"/>
          <w:sz w:val="32"/>
          <w:szCs w:val="28"/>
          <w:u w:val="none"/>
        </w:rPr>
        <w:t>制</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left="720" w:right="0" w:rightChars="0" w:hanging="720" w:firstLineChars="0"/>
        <w:textAlignment w:val="auto"/>
        <w:rPr>
          <w:rFonts w:hint="default" w:ascii="Times New Roman" w:hAnsi="Times New Roman" w:eastAsia="宋体" w:cs="Times New Roman"/>
          <w:b/>
          <w:color w:val="auto"/>
          <w:sz w:val="28"/>
          <w:szCs w:val="28"/>
          <w:u w:val="none"/>
        </w:rPr>
      </w:pPr>
      <w:r>
        <w:rPr>
          <w:rFonts w:hint="default" w:ascii="Times New Roman" w:hAnsi="Times New Roman" w:eastAsia="宋体" w:cs="Times New Roman"/>
          <w:b/>
          <w:color w:val="auto"/>
          <w:sz w:val="28"/>
          <w:szCs w:val="28"/>
          <w:u w:val="none"/>
        </w:rPr>
        <w:br w:type="page"/>
      </w:r>
      <w:r>
        <w:rPr>
          <w:rFonts w:hint="default" w:ascii="Times New Roman" w:hAnsi="Times New Roman" w:eastAsia="宋体" w:cs="Times New Roman"/>
          <w:b/>
          <w:color w:val="auto"/>
          <w:sz w:val="28"/>
          <w:szCs w:val="28"/>
          <w:u w:val="none"/>
          <w:lang w:val="en-US" w:eastAsia="zh-CN"/>
        </w:rPr>
        <w:t>依托单位</w:t>
      </w:r>
      <w:r>
        <w:rPr>
          <w:rFonts w:hint="default" w:ascii="Times New Roman" w:hAnsi="Times New Roman" w:eastAsia="宋体" w:cs="Times New Roman"/>
          <w:b/>
          <w:color w:val="auto"/>
          <w:sz w:val="28"/>
          <w:szCs w:val="28"/>
          <w:u w:val="none"/>
        </w:rPr>
        <w:t>基本情况</w:t>
      </w:r>
    </w:p>
    <w:tbl>
      <w:tblPr>
        <w:tblStyle w:val="6"/>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500"/>
        <w:gridCol w:w="576"/>
        <w:gridCol w:w="41"/>
        <w:gridCol w:w="424"/>
        <w:gridCol w:w="238"/>
        <w:gridCol w:w="397"/>
        <w:gridCol w:w="318"/>
        <w:gridCol w:w="476"/>
        <w:gridCol w:w="264"/>
        <w:gridCol w:w="213"/>
        <w:gridCol w:w="233"/>
        <w:gridCol w:w="84"/>
        <w:gridCol w:w="397"/>
        <w:gridCol w:w="239"/>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39" w:type="dxa"/>
            <w:gridSpan w:val="16"/>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both"/>
              <w:textAlignment w:val="auto"/>
              <w:rPr>
                <w:rFonts w:hint="default" w:ascii="Times New Roman" w:hAnsi="Times New Roman" w:eastAsia="宋体" w:cs="Times New Roman"/>
                <w:color w:val="auto"/>
                <w:kern w:val="0"/>
                <w:sz w:val="22"/>
                <w:u w:val="none"/>
                <w:lang w:val="en-US" w:eastAsia="zh-CN"/>
              </w:rPr>
            </w:pPr>
            <w:r>
              <w:rPr>
                <w:rFonts w:hint="default" w:ascii="Times New Roman" w:hAnsi="Times New Roman" w:eastAsia="宋体" w:cs="Times New Roman"/>
                <w:b/>
                <w:bCs/>
                <w:color w:val="auto"/>
                <w:kern w:val="0"/>
                <w:sz w:val="22"/>
                <w:u w:val="none"/>
                <w:lang w:val="en-US" w:eastAsia="zh-CN"/>
              </w:rPr>
              <w:t>1、基本信息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86"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rPr>
            </w:pPr>
            <w:bookmarkStart w:id="5" w:name="_Hlk482866311"/>
            <w:r>
              <w:rPr>
                <w:rFonts w:hint="default" w:ascii="Times New Roman" w:hAnsi="Times New Roman" w:eastAsia="宋体" w:cs="Times New Roman"/>
                <w:color w:val="auto"/>
                <w:kern w:val="0"/>
                <w:sz w:val="22"/>
                <w:u w:val="none"/>
              </w:rPr>
              <w:t>单位名称</w:t>
            </w:r>
          </w:p>
        </w:tc>
        <w:tc>
          <w:tcPr>
            <w:tcW w:w="2117" w:type="dxa"/>
            <w:gridSpan w:val="3"/>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rPr>
            </w:pPr>
          </w:p>
        </w:tc>
        <w:tc>
          <w:tcPr>
            <w:tcW w:w="2117" w:type="dxa"/>
            <w:gridSpan w:val="6"/>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u w:val="none"/>
              </w:rPr>
              <w:t>注册所在地</w:t>
            </w:r>
          </w:p>
        </w:tc>
        <w:tc>
          <w:tcPr>
            <w:tcW w:w="2119" w:type="dxa"/>
            <w:gridSpan w:val="6"/>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86"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u w:val="none"/>
              </w:rPr>
              <w:t>单位地址</w:t>
            </w:r>
          </w:p>
        </w:tc>
        <w:tc>
          <w:tcPr>
            <w:tcW w:w="6353" w:type="dxa"/>
            <w:gridSpan w:val="15"/>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86"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单位类型</w:t>
            </w:r>
          </w:p>
        </w:tc>
        <w:tc>
          <w:tcPr>
            <w:tcW w:w="2117" w:type="dxa"/>
            <w:gridSpan w:val="3"/>
            <w:tcBorders>
              <w:tl2br w:val="nil"/>
              <w:tr2bl w:val="nil"/>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u w:val="none"/>
              </w:rPr>
              <w:sym w:font="Wingdings 2" w:char="00A3"/>
            </w:r>
            <w:r>
              <w:rPr>
                <w:rFonts w:hint="default" w:ascii="Times New Roman" w:hAnsi="Times New Roman" w:eastAsia="宋体" w:cs="Times New Roman"/>
                <w:color w:val="auto"/>
                <w:kern w:val="0"/>
                <w:sz w:val="22"/>
                <w:u w:val="none"/>
              </w:rPr>
              <w:t>国有</w:t>
            </w:r>
            <w:r>
              <w:rPr>
                <w:rFonts w:hint="default" w:ascii="Times New Roman" w:hAnsi="Times New Roman" w:eastAsia="宋体" w:cs="Times New Roman"/>
                <w:color w:val="auto"/>
                <w:u w:val="none"/>
              </w:rPr>
              <w:sym w:font="Wingdings 2" w:char="00A3"/>
            </w:r>
            <w:r>
              <w:rPr>
                <w:rFonts w:hint="default" w:ascii="Times New Roman" w:hAnsi="Times New Roman" w:eastAsia="宋体" w:cs="Times New Roman"/>
                <w:color w:val="auto"/>
                <w:kern w:val="0"/>
                <w:sz w:val="22"/>
                <w:u w:val="none"/>
              </w:rPr>
              <w:t>民营</w:t>
            </w:r>
            <w:r>
              <w:rPr>
                <w:rFonts w:hint="default" w:ascii="Times New Roman" w:hAnsi="Times New Roman" w:eastAsia="宋体" w:cs="Times New Roman"/>
                <w:color w:val="auto"/>
                <w:u w:val="none"/>
              </w:rPr>
              <w:sym w:font="Wingdings 2" w:char="00A3"/>
            </w:r>
            <w:r>
              <w:rPr>
                <w:rFonts w:hint="default" w:ascii="Times New Roman" w:hAnsi="Times New Roman" w:eastAsia="宋体" w:cs="Times New Roman"/>
                <w:color w:val="auto"/>
                <w:kern w:val="0"/>
                <w:sz w:val="22"/>
                <w:u w:val="none"/>
              </w:rPr>
              <w:t>其他</w:t>
            </w:r>
          </w:p>
        </w:tc>
        <w:tc>
          <w:tcPr>
            <w:tcW w:w="2117" w:type="dxa"/>
            <w:gridSpan w:val="6"/>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u w:val="none"/>
              </w:rPr>
              <w:t>组织机构代码/统一社会信用代码</w:t>
            </w:r>
          </w:p>
        </w:tc>
        <w:tc>
          <w:tcPr>
            <w:tcW w:w="2119" w:type="dxa"/>
            <w:gridSpan w:val="6"/>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1986"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lang w:eastAsia="zh-CN"/>
              </w:rPr>
            </w:pPr>
            <w:r>
              <w:rPr>
                <w:rFonts w:hint="default" w:ascii="Times New Roman" w:hAnsi="Times New Roman" w:eastAsia="宋体" w:cs="Times New Roman"/>
                <w:color w:val="auto"/>
                <w:kern w:val="0"/>
                <w:sz w:val="22"/>
                <w:u w:val="none"/>
                <w:lang w:eastAsia="zh-CN"/>
              </w:rPr>
              <w:t>所属</w:t>
            </w:r>
            <w:r>
              <w:rPr>
                <w:rFonts w:hint="default" w:ascii="Times New Roman" w:hAnsi="Times New Roman" w:eastAsia="宋体" w:cs="Times New Roman"/>
                <w:color w:val="auto"/>
                <w:kern w:val="0"/>
                <w:sz w:val="22"/>
                <w:u w:val="none"/>
                <w:lang w:val="en-US" w:eastAsia="zh-CN"/>
              </w:rPr>
              <w:t>产业</w:t>
            </w:r>
            <w:r>
              <w:rPr>
                <w:rFonts w:hint="default" w:ascii="Times New Roman" w:hAnsi="Times New Roman" w:eastAsia="宋体" w:cs="Times New Roman"/>
                <w:color w:val="auto"/>
                <w:kern w:val="0"/>
                <w:sz w:val="22"/>
                <w:u w:val="none"/>
                <w:lang w:eastAsia="zh-CN"/>
              </w:rPr>
              <w:t>领域</w:t>
            </w:r>
          </w:p>
        </w:tc>
        <w:tc>
          <w:tcPr>
            <w:tcW w:w="6353" w:type="dxa"/>
            <w:gridSpan w:val="15"/>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left"/>
              <w:textAlignment w:val="auto"/>
              <w:rPr>
                <w:rFonts w:hint="default" w:ascii="Times New Roman" w:hAnsi="Times New Roman" w:eastAsia="宋体" w:cs="Times New Roman"/>
                <w:color w:val="auto"/>
                <w:kern w:val="0"/>
                <w:sz w:val="22"/>
                <w:highlight w:val="none"/>
                <w:u w:val="none"/>
                <w:lang w:eastAsia="zh-CN"/>
              </w:rPr>
            </w:pPr>
            <w:r>
              <w:rPr>
                <w:rFonts w:hint="default" w:ascii="Times New Roman" w:hAnsi="Times New Roman" w:eastAsia="宋体" w:cs="Times New Roman"/>
                <w:color w:val="auto"/>
                <w:kern w:val="0"/>
                <w:sz w:val="22"/>
                <w:highlight w:val="none"/>
                <w:u w:val="none"/>
                <w:lang w:eastAsia="zh-CN"/>
              </w:rPr>
              <w:sym w:font="Wingdings 2" w:char="00A3"/>
            </w:r>
            <w:r>
              <w:rPr>
                <w:rFonts w:hint="default" w:ascii="Times New Roman" w:hAnsi="Times New Roman" w:eastAsia="宋体" w:cs="Times New Roman"/>
                <w:color w:val="auto"/>
                <w:kern w:val="0"/>
                <w:sz w:val="22"/>
                <w:highlight w:val="none"/>
                <w:u w:val="none"/>
                <w:lang w:eastAsia="zh-CN"/>
              </w:rPr>
              <w:t>1.新一代信息技术</w:t>
            </w:r>
            <w:r>
              <w:rPr>
                <w:rFonts w:hint="default" w:ascii="Times New Roman" w:hAnsi="Times New Roman" w:eastAsia="宋体" w:cs="Times New Roman"/>
                <w:color w:val="auto"/>
                <w:kern w:val="0"/>
                <w:sz w:val="22"/>
                <w:highlight w:val="none"/>
                <w:u w:val="none"/>
                <w:lang w:eastAsia="zh-CN"/>
              </w:rPr>
              <w:sym w:font="Wingdings 2" w:char="00A3"/>
            </w:r>
            <w:r>
              <w:rPr>
                <w:rFonts w:hint="default" w:ascii="Times New Roman" w:hAnsi="Times New Roman" w:eastAsia="宋体" w:cs="Times New Roman"/>
                <w:color w:val="auto"/>
                <w:kern w:val="0"/>
                <w:sz w:val="22"/>
                <w:highlight w:val="none"/>
                <w:u w:val="none"/>
                <w:lang w:eastAsia="zh-CN"/>
              </w:rPr>
              <w:t>2.新能源汽车和智能网联汽车</w:t>
            </w:r>
            <w:r>
              <w:rPr>
                <w:rFonts w:hint="default" w:ascii="Times New Roman" w:hAnsi="Times New Roman" w:eastAsia="宋体" w:cs="Times New Roman"/>
                <w:color w:val="auto"/>
                <w:kern w:val="0"/>
                <w:sz w:val="22"/>
                <w:highlight w:val="none"/>
                <w:u w:val="none"/>
                <w:lang w:eastAsia="zh-CN"/>
              </w:rPr>
              <w:sym w:font="Wingdings 2" w:char="00A3"/>
            </w:r>
            <w:r>
              <w:rPr>
                <w:rFonts w:hint="default" w:ascii="Times New Roman" w:hAnsi="Times New Roman" w:eastAsia="宋体" w:cs="Times New Roman"/>
                <w:color w:val="auto"/>
                <w:kern w:val="0"/>
                <w:sz w:val="22"/>
                <w:highlight w:val="none"/>
                <w:u w:val="none"/>
                <w:lang w:eastAsia="zh-CN"/>
              </w:rPr>
              <w:t>3.数字创意</w:t>
            </w:r>
            <w:r>
              <w:rPr>
                <w:rFonts w:hint="default" w:ascii="Times New Roman" w:hAnsi="Times New Roman" w:eastAsia="宋体" w:cs="Times New Roman"/>
                <w:color w:val="auto"/>
                <w:kern w:val="0"/>
                <w:sz w:val="22"/>
                <w:highlight w:val="none"/>
                <w:u w:val="none"/>
                <w:lang w:eastAsia="zh-CN"/>
              </w:rPr>
              <w:sym w:font="Wingdings 2" w:char="00A3"/>
            </w:r>
            <w:r>
              <w:rPr>
                <w:rFonts w:hint="default" w:ascii="Times New Roman" w:hAnsi="Times New Roman" w:eastAsia="宋体" w:cs="Times New Roman"/>
                <w:color w:val="auto"/>
                <w:kern w:val="0"/>
                <w:sz w:val="22"/>
                <w:highlight w:val="none"/>
                <w:u w:val="none"/>
                <w:lang w:eastAsia="zh-CN"/>
              </w:rPr>
              <w:t>4.高端装备制造</w:t>
            </w:r>
            <w:r>
              <w:rPr>
                <w:rFonts w:hint="default" w:ascii="Times New Roman" w:hAnsi="Times New Roman" w:eastAsia="宋体" w:cs="Times New Roman"/>
                <w:color w:val="auto"/>
                <w:kern w:val="0"/>
                <w:sz w:val="22"/>
                <w:highlight w:val="none"/>
                <w:u w:val="none"/>
                <w:lang w:eastAsia="zh-CN"/>
              </w:rPr>
              <w:sym w:font="Wingdings 2" w:char="00A3"/>
            </w:r>
            <w:r>
              <w:rPr>
                <w:rFonts w:hint="default" w:ascii="Times New Roman" w:hAnsi="Times New Roman" w:eastAsia="宋体" w:cs="Times New Roman"/>
                <w:color w:val="auto"/>
                <w:kern w:val="0"/>
                <w:sz w:val="22"/>
                <w:highlight w:val="none"/>
                <w:u w:val="none"/>
                <w:lang w:eastAsia="zh-CN"/>
              </w:rPr>
              <w:t>5.新能源和节能环保</w:t>
            </w:r>
            <w:r>
              <w:rPr>
                <w:rFonts w:hint="default" w:ascii="Times New Roman" w:hAnsi="Times New Roman" w:eastAsia="宋体" w:cs="Times New Roman"/>
                <w:color w:val="auto"/>
                <w:kern w:val="0"/>
                <w:sz w:val="22"/>
                <w:highlight w:val="none"/>
                <w:u w:val="none"/>
                <w:lang w:eastAsia="zh-CN"/>
              </w:rPr>
              <w:sym w:font="Wingdings 2" w:char="00A3"/>
            </w:r>
            <w:r>
              <w:rPr>
                <w:rFonts w:hint="default" w:ascii="Times New Roman" w:hAnsi="Times New Roman" w:eastAsia="宋体" w:cs="Times New Roman"/>
                <w:color w:val="auto"/>
                <w:kern w:val="0"/>
                <w:sz w:val="22"/>
                <w:highlight w:val="none"/>
                <w:u w:val="none"/>
                <w:lang w:eastAsia="zh-CN"/>
              </w:rPr>
              <w:t>6.绿色食品</w:t>
            </w:r>
            <w:r>
              <w:rPr>
                <w:rFonts w:hint="default" w:ascii="Times New Roman" w:hAnsi="Times New Roman" w:eastAsia="宋体" w:cs="Times New Roman"/>
                <w:color w:val="auto"/>
                <w:kern w:val="0"/>
                <w:sz w:val="22"/>
                <w:highlight w:val="none"/>
                <w:u w:val="none"/>
                <w:lang w:eastAsia="zh-CN"/>
              </w:rPr>
              <w:sym w:font="Wingdings 2" w:char="00A3"/>
            </w:r>
            <w:r>
              <w:rPr>
                <w:rFonts w:hint="default" w:ascii="Times New Roman" w:hAnsi="Times New Roman" w:eastAsia="宋体" w:cs="Times New Roman"/>
                <w:color w:val="auto"/>
                <w:kern w:val="0"/>
                <w:sz w:val="22"/>
                <w:highlight w:val="none"/>
                <w:u w:val="none"/>
                <w:lang w:eastAsia="zh-CN"/>
              </w:rPr>
              <w:t>7.生命健康</w:t>
            </w:r>
            <w:r>
              <w:rPr>
                <w:rFonts w:hint="default" w:ascii="Times New Roman" w:hAnsi="Times New Roman" w:eastAsia="宋体" w:cs="Times New Roman"/>
                <w:color w:val="auto"/>
                <w:kern w:val="0"/>
                <w:sz w:val="22"/>
                <w:highlight w:val="none"/>
                <w:u w:val="none"/>
                <w:lang w:eastAsia="zh-CN"/>
              </w:rPr>
              <w:sym w:font="Wingdings 2" w:char="00A3"/>
            </w:r>
            <w:r>
              <w:rPr>
                <w:rFonts w:hint="default" w:ascii="Times New Roman" w:hAnsi="Times New Roman" w:eastAsia="宋体" w:cs="Times New Roman"/>
                <w:color w:val="auto"/>
                <w:kern w:val="0"/>
                <w:sz w:val="22"/>
                <w:highlight w:val="none"/>
                <w:u w:val="none"/>
                <w:lang w:eastAsia="zh-CN"/>
              </w:rPr>
              <w:t>8.智能家电</w:t>
            </w:r>
            <w:r>
              <w:rPr>
                <w:rFonts w:hint="default" w:ascii="Times New Roman" w:hAnsi="Times New Roman" w:eastAsia="宋体" w:cs="Times New Roman"/>
                <w:color w:val="auto"/>
                <w:kern w:val="0"/>
                <w:sz w:val="22"/>
                <w:highlight w:val="none"/>
                <w:u w:val="none"/>
                <w:lang w:eastAsia="zh-CN"/>
              </w:rPr>
              <w:sym w:font="Wingdings 2" w:char="00A3"/>
            </w:r>
            <w:r>
              <w:rPr>
                <w:rFonts w:hint="default" w:ascii="Times New Roman" w:hAnsi="Times New Roman" w:eastAsia="宋体" w:cs="Times New Roman"/>
                <w:color w:val="auto"/>
                <w:kern w:val="0"/>
                <w:sz w:val="22"/>
                <w:highlight w:val="none"/>
                <w:u w:val="none"/>
                <w:lang w:val="en-US" w:eastAsia="zh-CN"/>
              </w:rPr>
              <w:t>9</w:t>
            </w:r>
            <w:r>
              <w:rPr>
                <w:rFonts w:hint="default" w:ascii="Times New Roman" w:hAnsi="Times New Roman" w:eastAsia="宋体" w:cs="Times New Roman"/>
                <w:color w:val="auto"/>
                <w:kern w:val="0"/>
                <w:sz w:val="22"/>
                <w:highlight w:val="none"/>
                <w:u w:val="none"/>
                <w:lang w:eastAsia="zh-CN"/>
              </w:rPr>
              <w:t>.新材料</w:t>
            </w:r>
            <w:r>
              <w:rPr>
                <w:rFonts w:hint="default" w:ascii="Times New Roman" w:hAnsi="Times New Roman" w:eastAsia="宋体" w:cs="Times New Roman"/>
                <w:color w:val="auto"/>
                <w:kern w:val="0"/>
                <w:sz w:val="22"/>
                <w:highlight w:val="none"/>
                <w:u w:val="none"/>
                <w:lang w:eastAsia="zh-CN"/>
              </w:rPr>
              <w:sym w:font="Wingdings 2" w:char="00A3"/>
            </w:r>
            <w:r>
              <w:rPr>
                <w:rFonts w:hint="default" w:ascii="Times New Roman" w:hAnsi="Times New Roman" w:eastAsia="宋体" w:cs="Times New Roman"/>
                <w:color w:val="auto"/>
                <w:kern w:val="0"/>
                <w:sz w:val="22"/>
                <w:highlight w:val="none"/>
                <w:u w:val="none"/>
                <w:lang w:val="en-US" w:eastAsia="zh-CN"/>
              </w:rPr>
              <w:t>10</w:t>
            </w:r>
            <w:r>
              <w:rPr>
                <w:rFonts w:hint="default" w:ascii="Times New Roman" w:hAnsi="Times New Roman" w:eastAsia="宋体" w:cs="Times New Roman"/>
                <w:color w:val="auto"/>
                <w:kern w:val="0"/>
                <w:sz w:val="22"/>
                <w:highlight w:val="none"/>
                <w:u w:val="none"/>
                <w:lang w:eastAsia="zh-CN"/>
              </w:rPr>
              <w:t>.人工智能</w:t>
            </w:r>
            <w:r>
              <w:rPr>
                <w:rFonts w:hint="default" w:ascii="Times New Roman" w:hAnsi="Times New Roman" w:eastAsia="宋体" w:cs="Times New Roman"/>
                <w:color w:val="auto"/>
                <w:kern w:val="0"/>
                <w:sz w:val="22"/>
                <w:highlight w:val="none"/>
                <w:u w:val="none"/>
                <w:lang w:eastAsia="zh-CN"/>
              </w:rPr>
              <w:sym w:font="Wingdings 2" w:char="00A3"/>
            </w:r>
            <w:r>
              <w:rPr>
                <w:rFonts w:hint="default" w:ascii="Times New Roman" w:hAnsi="Times New Roman" w:eastAsia="宋体" w:cs="Times New Roman"/>
                <w:color w:val="auto"/>
                <w:kern w:val="0"/>
                <w:sz w:val="22"/>
                <w:highlight w:val="none"/>
                <w:u w:val="none"/>
                <w:lang w:val="en-US" w:eastAsia="zh-CN"/>
              </w:rPr>
              <w:t>11</w:t>
            </w:r>
            <w:r>
              <w:rPr>
                <w:rFonts w:hint="default" w:ascii="Times New Roman" w:hAnsi="Times New Roman" w:eastAsia="宋体" w:cs="Times New Roman"/>
                <w:color w:val="auto"/>
                <w:kern w:val="0"/>
                <w:sz w:val="22"/>
                <w:highlight w:val="none"/>
                <w:u w:val="none"/>
                <w:lang w:eastAsia="zh-CN"/>
              </w:rPr>
              <w:t>.</w:t>
            </w:r>
            <w:r>
              <w:rPr>
                <w:rFonts w:hint="eastAsia" w:ascii="Times New Roman" w:hAnsi="Times New Roman" w:eastAsia="宋体" w:cs="Times New Roman"/>
                <w:color w:val="auto"/>
                <w:kern w:val="0"/>
                <w:sz w:val="22"/>
                <w:highlight w:val="none"/>
                <w:u w:val="none"/>
                <w:lang w:eastAsia="zh-CN"/>
              </w:rPr>
              <w:t>供应链与现代物流</w:t>
            </w:r>
            <w:r>
              <w:rPr>
                <w:rFonts w:hint="eastAsia" w:ascii="Times New Roman" w:hAnsi="Times New Roman" w:eastAsia="宋体" w:cs="Times New Roman"/>
                <w:color w:val="auto"/>
                <w:kern w:val="0"/>
                <w:sz w:val="22"/>
                <w:highlight w:val="none"/>
                <w:u w:val="none"/>
                <w:lang w:val="en-US" w:eastAsia="zh-CN"/>
              </w:rPr>
              <w:t xml:space="preserve"> </w:t>
            </w:r>
            <w:r>
              <w:rPr>
                <w:rFonts w:hint="default" w:ascii="Times New Roman" w:hAnsi="Times New Roman" w:eastAsia="宋体" w:cs="Times New Roman"/>
                <w:color w:val="auto"/>
                <w:kern w:val="0"/>
                <w:sz w:val="22"/>
                <w:highlight w:val="none"/>
                <w:u w:val="none"/>
                <w:lang w:eastAsia="zh-CN"/>
              </w:rPr>
              <w:sym w:font="Wingdings 2" w:char="00A3"/>
            </w:r>
            <w:r>
              <w:rPr>
                <w:rFonts w:hint="default" w:ascii="Times New Roman" w:hAnsi="Times New Roman" w:eastAsia="宋体" w:cs="Times New Roman"/>
                <w:color w:val="auto"/>
                <w:kern w:val="0"/>
                <w:sz w:val="22"/>
                <w:highlight w:val="none"/>
                <w:u w:val="none"/>
                <w:lang w:eastAsia="zh-CN"/>
              </w:rPr>
              <w:t>1</w:t>
            </w:r>
            <w:r>
              <w:rPr>
                <w:rFonts w:hint="eastAsia" w:ascii="Times New Roman" w:hAnsi="Times New Roman" w:eastAsia="宋体" w:cs="Times New Roman"/>
                <w:color w:val="auto"/>
                <w:kern w:val="0"/>
                <w:sz w:val="22"/>
                <w:highlight w:val="none"/>
                <w:u w:val="none"/>
                <w:lang w:val="en-US" w:eastAsia="zh-CN"/>
              </w:rPr>
              <w:t>2</w:t>
            </w:r>
            <w:r>
              <w:rPr>
                <w:rFonts w:hint="default" w:ascii="Times New Roman" w:hAnsi="Times New Roman" w:eastAsia="宋体" w:cs="Times New Roman"/>
                <w:color w:val="auto"/>
                <w:kern w:val="0"/>
                <w:sz w:val="22"/>
                <w:highlight w:val="none"/>
                <w:u w:val="none"/>
                <w:lang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986"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lang w:eastAsia="zh-CN"/>
              </w:rPr>
            </w:pPr>
            <w:r>
              <w:rPr>
                <w:rFonts w:hint="default" w:ascii="Times New Roman" w:hAnsi="Times New Roman" w:eastAsia="宋体" w:cs="Times New Roman"/>
                <w:color w:val="auto"/>
                <w:kern w:val="0"/>
                <w:sz w:val="22"/>
                <w:u w:val="none"/>
                <w:lang w:eastAsia="zh-CN"/>
              </w:rPr>
              <w:t>主要研究方向</w:t>
            </w:r>
          </w:p>
        </w:tc>
        <w:tc>
          <w:tcPr>
            <w:tcW w:w="6353" w:type="dxa"/>
            <w:gridSpan w:val="15"/>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left"/>
              <w:textAlignment w:val="auto"/>
              <w:rPr>
                <w:rFonts w:hint="default" w:ascii="Times New Roman" w:hAnsi="Times New Roman" w:eastAsia="宋体" w:cs="Times New Roman"/>
                <w:color w:val="auto"/>
                <w:kern w:val="0"/>
                <w:sz w:val="22"/>
                <w:u w:val="none"/>
                <w:lang w:eastAsia="zh-CN"/>
              </w:rPr>
            </w:pPr>
            <w:r>
              <w:rPr>
                <w:rFonts w:hint="default" w:ascii="Times New Roman" w:hAnsi="Times New Roman" w:eastAsia="宋体" w:cs="Times New Roman"/>
                <w:color w:val="auto"/>
                <w:kern w:val="0"/>
                <w:sz w:val="22"/>
                <w:u w:val="none"/>
              </w:rPr>
              <w:t>1</w:t>
            </w:r>
            <w:r>
              <w:rPr>
                <w:rFonts w:hint="default" w:ascii="Times New Roman" w:hAnsi="Times New Roman" w:eastAsia="宋体" w:cs="Times New Roman"/>
                <w:color w:val="auto"/>
                <w:kern w:val="0"/>
                <w:sz w:val="22"/>
                <w:u w:val="none"/>
                <w:lang w:eastAsia="zh-CN"/>
              </w:rPr>
              <w:t>.</w:t>
            </w:r>
          </w:p>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left"/>
              <w:textAlignment w:val="auto"/>
              <w:rPr>
                <w:rFonts w:hint="default" w:ascii="Times New Roman" w:hAnsi="Times New Roman" w:eastAsia="宋体" w:cs="Times New Roman"/>
                <w:color w:val="auto"/>
                <w:kern w:val="0"/>
                <w:sz w:val="22"/>
                <w:u w:val="none"/>
                <w:lang w:eastAsia="zh-CN"/>
              </w:rPr>
            </w:pPr>
            <w:r>
              <w:rPr>
                <w:rFonts w:hint="default" w:ascii="Times New Roman" w:hAnsi="Times New Roman" w:eastAsia="宋体" w:cs="Times New Roman"/>
                <w:color w:val="auto"/>
                <w:kern w:val="0"/>
                <w:sz w:val="22"/>
                <w:u w:val="none"/>
              </w:rPr>
              <w:t>2</w:t>
            </w:r>
            <w:r>
              <w:rPr>
                <w:rFonts w:hint="default" w:ascii="Times New Roman" w:hAnsi="Times New Roman" w:eastAsia="宋体" w:cs="Times New Roman"/>
                <w:color w:val="auto"/>
                <w:kern w:val="0"/>
                <w:sz w:val="22"/>
                <w:u w:val="none"/>
                <w:lang w:eastAsia="zh-CN"/>
              </w:rPr>
              <w:t>.</w:t>
            </w:r>
          </w:p>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left"/>
              <w:textAlignment w:val="auto"/>
              <w:rPr>
                <w:rFonts w:hint="default" w:ascii="Times New Roman" w:hAnsi="Times New Roman" w:eastAsia="宋体" w:cs="Times New Roman"/>
                <w:color w:val="auto"/>
                <w:kern w:val="0"/>
                <w:sz w:val="22"/>
                <w:u w:val="none"/>
                <w:lang w:eastAsia="zh-CN"/>
              </w:rPr>
            </w:pPr>
            <w:r>
              <w:rPr>
                <w:rFonts w:hint="default" w:ascii="Times New Roman" w:hAnsi="Times New Roman" w:eastAsia="宋体" w:cs="Times New Roman"/>
                <w:color w:val="auto"/>
                <w:kern w:val="0"/>
                <w:sz w:val="22"/>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6"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lang w:val="en-US" w:eastAsia="zh-CN"/>
              </w:rPr>
            </w:pPr>
            <w:r>
              <w:rPr>
                <w:rFonts w:hint="default" w:ascii="Times New Roman" w:hAnsi="Times New Roman" w:eastAsia="宋体" w:cs="Times New Roman"/>
                <w:color w:val="auto"/>
                <w:u w:val="none"/>
              </w:rPr>
              <w:t>是否建有</w:t>
            </w:r>
            <w:r>
              <w:rPr>
                <w:rFonts w:hint="default" w:ascii="Times New Roman" w:hAnsi="Times New Roman" w:eastAsia="宋体" w:cs="Times New Roman"/>
                <w:color w:val="auto"/>
                <w:u w:val="none"/>
                <w:lang w:val="en-US" w:eastAsia="zh-CN"/>
              </w:rPr>
              <w:t>省级以上</w:t>
            </w:r>
            <w:r>
              <w:rPr>
                <w:rFonts w:hint="default" w:ascii="Times New Roman" w:hAnsi="Times New Roman" w:eastAsia="宋体" w:cs="Times New Roman"/>
                <w:color w:val="auto"/>
                <w:u w:val="none"/>
              </w:rPr>
              <w:t>研发机构</w:t>
            </w:r>
          </w:p>
        </w:tc>
        <w:tc>
          <w:tcPr>
            <w:tcW w:w="2076" w:type="dxa"/>
            <w:gridSpan w:val="2"/>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lang w:eastAsia="zh-CN"/>
              </w:rPr>
            </w:pPr>
            <w:r>
              <w:rPr>
                <w:rFonts w:hint="default" w:ascii="Times New Roman" w:hAnsi="Times New Roman" w:eastAsia="宋体" w:cs="Times New Roman"/>
                <w:color w:val="auto"/>
                <w:kern w:val="0"/>
                <w:sz w:val="22"/>
                <w:u w:val="none"/>
                <w:lang w:eastAsia="zh-CN"/>
              </w:rPr>
              <w:sym w:font="Wingdings 2" w:char="00A3"/>
            </w:r>
            <w:r>
              <w:rPr>
                <w:rFonts w:hint="default" w:ascii="Times New Roman" w:hAnsi="Times New Roman" w:eastAsia="宋体" w:cs="Times New Roman"/>
                <w:color w:val="auto"/>
                <w:kern w:val="0"/>
                <w:sz w:val="22"/>
                <w:u w:val="none"/>
                <w:lang w:eastAsia="zh-CN"/>
              </w:rPr>
              <w:t>是</w:t>
            </w:r>
            <w:r>
              <w:rPr>
                <w:rFonts w:hint="default" w:ascii="Times New Roman" w:hAnsi="Times New Roman" w:eastAsia="宋体" w:cs="Times New Roman"/>
                <w:color w:val="auto"/>
                <w:kern w:val="0"/>
                <w:sz w:val="22"/>
                <w:u w:val="none"/>
                <w:lang w:eastAsia="zh-CN"/>
              </w:rPr>
              <w:sym w:font="Wingdings 2" w:char="00A3"/>
            </w:r>
            <w:r>
              <w:rPr>
                <w:rFonts w:hint="default" w:ascii="Times New Roman" w:hAnsi="Times New Roman" w:eastAsia="宋体" w:cs="Times New Roman"/>
                <w:color w:val="auto"/>
                <w:kern w:val="0"/>
                <w:sz w:val="22"/>
                <w:u w:val="none"/>
                <w:lang w:eastAsia="zh-CN"/>
              </w:rPr>
              <w:t>否</w:t>
            </w:r>
          </w:p>
        </w:tc>
        <w:tc>
          <w:tcPr>
            <w:tcW w:w="2604" w:type="dxa"/>
            <w:gridSpan w:val="9"/>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lang w:val="en-US" w:eastAsia="zh-CN"/>
              </w:rPr>
            </w:pPr>
            <w:r>
              <w:rPr>
                <w:rFonts w:hint="default" w:ascii="Times New Roman" w:hAnsi="Times New Roman" w:eastAsia="宋体" w:cs="Times New Roman"/>
                <w:color w:val="auto"/>
                <w:u w:val="none"/>
                <w:lang w:val="en-US" w:eastAsia="zh-CN"/>
              </w:rPr>
              <w:t>省级以上</w:t>
            </w:r>
            <w:r>
              <w:rPr>
                <w:rFonts w:hint="default" w:ascii="Times New Roman" w:hAnsi="Times New Roman" w:eastAsia="宋体" w:cs="Times New Roman"/>
                <w:color w:val="auto"/>
                <w:u w:val="none"/>
              </w:rPr>
              <w:t>研发机构</w:t>
            </w:r>
            <w:r>
              <w:rPr>
                <w:rFonts w:hint="default" w:ascii="Times New Roman" w:hAnsi="Times New Roman" w:eastAsia="宋体" w:cs="Times New Roman"/>
                <w:color w:val="auto"/>
                <w:u w:val="none"/>
                <w:lang w:val="en-US" w:eastAsia="zh-CN"/>
              </w:rPr>
              <w:t>名称</w:t>
            </w:r>
          </w:p>
        </w:tc>
        <w:tc>
          <w:tcPr>
            <w:tcW w:w="1673" w:type="dxa"/>
            <w:gridSpan w:val="4"/>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6"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u w:val="none"/>
                <w:lang w:eastAsia="zh-CN"/>
              </w:rPr>
            </w:pPr>
            <w:r>
              <w:rPr>
                <w:rFonts w:hint="default" w:ascii="Times New Roman" w:hAnsi="Times New Roman" w:eastAsia="宋体" w:cs="Times New Roman"/>
                <w:color w:val="auto"/>
                <w:u w:val="none"/>
              </w:rPr>
              <w:t>是否</w:t>
            </w:r>
            <w:r>
              <w:rPr>
                <w:rFonts w:hint="default" w:ascii="Times New Roman" w:hAnsi="Times New Roman" w:eastAsia="宋体" w:cs="Times New Roman"/>
                <w:color w:val="auto"/>
                <w:u w:val="none"/>
                <w:lang w:eastAsia="zh-CN"/>
              </w:rPr>
              <w:t>省级工程技术研究中心转建</w:t>
            </w:r>
          </w:p>
        </w:tc>
        <w:tc>
          <w:tcPr>
            <w:tcW w:w="2076" w:type="dxa"/>
            <w:gridSpan w:val="2"/>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lang w:eastAsia="zh-CN"/>
              </w:rPr>
            </w:pPr>
            <w:r>
              <w:rPr>
                <w:rFonts w:hint="default" w:ascii="Times New Roman" w:hAnsi="Times New Roman" w:eastAsia="宋体" w:cs="Times New Roman"/>
                <w:color w:val="auto"/>
                <w:kern w:val="0"/>
                <w:sz w:val="22"/>
                <w:u w:val="none"/>
                <w:lang w:eastAsia="zh-CN"/>
              </w:rPr>
              <w:sym w:font="Wingdings 2" w:char="00A3"/>
            </w:r>
            <w:r>
              <w:rPr>
                <w:rFonts w:hint="default" w:ascii="Times New Roman" w:hAnsi="Times New Roman" w:eastAsia="宋体" w:cs="Times New Roman"/>
                <w:color w:val="auto"/>
                <w:kern w:val="0"/>
                <w:sz w:val="22"/>
                <w:u w:val="none"/>
                <w:lang w:eastAsia="zh-CN"/>
              </w:rPr>
              <w:t>是</w:t>
            </w:r>
            <w:r>
              <w:rPr>
                <w:rFonts w:hint="default" w:ascii="Times New Roman" w:hAnsi="Times New Roman" w:eastAsia="宋体" w:cs="Times New Roman"/>
                <w:color w:val="auto"/>
                <w:kern w:val="0"/>
                <w:sz w:val="22"/>
                <w:u w:val="none"/>
                <w:lang w:eastAsia="zh-CN"/>
              </w:rPr>
              <w:sym w:font="Wingdings 2" w:char="00A3"/>
            </w:r>
            <w:r>
              <w:rPr>
                <w:rFonts w:hint="default" w:ascii="Times New Roman" w:hAnsi="Times New Roman" w:eastAsia="宋体" w:cs="Times New Roman"/>
                <w:color w:val="auto"/>
                <w:kern w:val="0"/>
                <w:sz w:val="22"/>
                <w:u w:val="none"/>
                <w:lang w:eastAsia="zh-CN"/>
              </w:rPr>
              <w:t>否</w:t>
            </w:r>
          </w:p>
        </w:tc>
        <w:tc>
          <w:tcPr>
            <w:tcW w:w="2604" w:type="dxa"/>
            <w:gridSpan w:val="9"/>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若是，原有省级工程技术研究中心名称</w:t>
            </w:r>
          </w:p>
        </w:tc>
        <w:tc>
          <w:tcPr>
            <w:tcW w:w="1673" w:type="dxa"/>
            <w:gridSpan w:val="4"/>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6"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lang w:val="en-US" w:eastAsia="zh-CN"/>
              </w:rPr>
            </w:pPr>
            <w:r>
              <w:rPr>
                <w:rFonts w:hint="default" w:ascii="Times New Roman" w:hAnsi="Times New Roman" w:eastAsia="宋体" w:cs="Times New Roman"/>
                <w:color w:val="auto"/>
                <w:kern w:val="0"/>
                <w:sz w:val="22"/>
                <w:u w:val="none"/>
                <w:lang w:val="en-US" w:eastAsia="zh-CN"/>
              </w:rPr>
              <w:t>单位是否安徽省内独立法人</w:t>
            </w:r>
          </w:p>
        </w:tc>
        <w:tc>
          <w:tcPr>
            <w:tcW w:w="2076" w:type="dxa"/>
            <w:gridSpan w:val="2"/>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lang w:eastAsia="zh-CN"/>
              </w:rPr>
            </w:pPr>
            <w:r>
              <w:rPr>
                <w:rFonts w:hint="default" w:ascii="Times New Roman" w:hAnsi="Times New Roman" w:eastAsia="宋体" w:cs="Times New Roman"/>
                <w:color w:val="auto"/>
                <w:kern w:val="0"/>
                <w:sz w:val="22"/>
                <w:u w:val="none"/>
                <w:lang w:eastAsia="zh-CN"/>
              </w:rPr>
              <w:sym w:font="Wingdings 2" w:char="00A3"/>
            </w:r>
            <w:r>
              <w:rPr>
                <w:rFonts w:hint="default" w:ascii="Times New Roman" w:hAnsi="Times New Roman" w:eastAsia="宋体" w:cs="Times New Roman"/>
                <w:color w:val="auto"/>
                <w:kern w:val="0"/>
                <w:sz w:val="22"/>
                <w:u w:val="none"/>
                <w:lang w:eastAsia="zh-CN"/>
              </w:rPr>
              <w:t>是</w:t>
            </w:r>
            <w:r>
              <w:rPr>
                <w:rFonts w:hint="default" w:ascii="Times New Roman" w:hAnsi="Times New Roman" w:eastAsia="宋体" w:cs="Times New Roman"/>
                <w:color w:val="auto"/>
                <w:kern w:val="0"/>
                <w:sz w:val="22"/>
                <w:u w:val="none"/>
                <w:lang w:eastAsia="zh-CN"/>
              </w:rPr>
              <w:sym w:font="Wingdings 2" w:char="00A3"/>
            </w:r>
            <w:r>
              <w:rPr>
                <w:rFonts w:hint="default" w:ascii="Times New Roman" w:hAnsi="Times New Roman" w:eastAsia="宋体" w:cs="Times New Roman"/>
                <w:color w:val="auto"/>
                <w:kern w:val="0"/>
                <w:sz w:val="22"/>
                <w:u w:val="none"/>
                <w:lang w:eastAsia="zh-CN"/>
              </w:rPr>
              <w:t>否</w:t>
            </w:r>
          </w:p>
        </w:tc>
        <w:tc>
          <w:tcPr>
            <w:tcW w:w="2604" w:type="dxa"/>
            <w:gridSpan w:val="9"/>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lang w:val="en-US" w:eastAsia="zh-CN"/>
              </w:rPr>
            </w:pPr>
            <w:r>
              <w:rPr>
                <w:rFonts w:hint="default" w:ascii="Times New Roman" w:hAnsi="Times New Roman" w:eastAsia="宋体" w:cs="Times New Roman"/>
                <w:color w:val="auto"/>
                <w:kern w:val="0"/>
                <w:sz w:val="22"/>
                <w:u w:val="none"/>
                <w:lang w:val="en-US" w:eastAsia="zh-CN"/>
              </w:rPr>
              <w:t>单位是否运行两年以上</w:t>
            </w:r>
          </w:p>
        </w:tc>
        <w:tc>
          <w:tcPr>
            <w:tcW w:w="1673" w:type="dxa"/>
            <w:gridSpan w:val="4"/>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lang w:eastAsia="zh-CN"/>
              </w:rPr>
            </w:pPr>
            <w:r>
              <w:rPr>
                <w:rFonts w:hint="default" w:ascii="Times New Roman" w:hAnsi="Times New Roman" w:eastAsia="宋体" w:cs="Times New Roman"/>
                <w:color w:val="auto"/>
                <w:kern w:val="0"/>
                <w:sz w:val="22"/>
                <w:u w:val="none"/>
                <w:lang w:eastAsia="zh-CN"/>
              </w:rPr>
              <w:sym w:font="Wingdings 2" w:char="00A3"/>
            </w:r>
            <w:r>
              <w:rPr>
                <w:rFonts w:hint="default" w:ascii="Times New Roman" w:hAnsi="Times New Roman" w:eastAsia="宋体" w:cs="Times New Roman"/>
                <w:color w:val="auto"/>
                <w:kern w:val="0"/>
                <w:sz w:val="22"/>
                <w:u w:val="none"/>
                <w:lang w:eastAsia="zh-CN"/>
              </w:rPr>
              <w:t>是</w:t>
            </w:r>
            <w:r>
              <w:rPr>
                <w:rFonts w:hint="default" w:ascii="Times New Roman" w:hAnsi="Times New Roman" w:eastAsia="宋体" w:cs="Times New Roman"/>
                <w:color w:val="auto"/>
                <w:kern w:val="0"/>
                <w:sz w:val="22"/>
                <w:u w:val="none"/>
                <w:lang w:eastAsia="zh-CN"/>
              </w:rPr>
              <w:sym w:font="Wingdings 2" w:char="00A3"/>
            </w:r>
            <w:r>
              <w:rPr>
                <w:rFonts w:hint="default" w:ascii="Times New Roman" w:hAnsi="Times New Roman" w:eastAsia="宋体" w:cs="Times New Roman"/>
                <w:color w:val="auto"/>
                <w:kern w:val="0"/>
                <w:sz w:val="22"/>
                <w:u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6"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lang w:val="en-US" w:eastAsia="zh-CN"/>
              </w:rPr>
            </w:pPr>
            <w:r>
              <w:rPr>
                <w:rFonts w:hint="default" w:ascii="Times New Roman" w:hAnsi="Times New Roman" w:eastAsia="宋体" w:cs="Times New Roman"/>
                <w:color w:val="auto"/>
                <w:u w:val="none"/>
              </w:rPr>
              <w:t>是否有效期内高新技术企业</w:t>
            </w:r>
          </w:p>
        </w:tc>
        <w:tc>
          <w:tcPr>
            <w:tcW w:w="2076" w:type="dxa"/>
            <w:gridSpan w:val="2"/>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lang w:eastAsia="zh-CN"/>
              </w:rPr>
            </w:pPr>
            <w:r>
              <w:rPr>
                <w:rFonts w:hint="default" w:ascii="Times New Roman" w:hAnsi="Times New Roman" w:eastAsia="宋体" w:cs="Times New Roman"/>
                <w:color w:val="auto"/>
                <w:kern w:val="0"/>
                <w:sz w:val="22"/>
                <w:u w:val="none"/>
                <w:lang w:eastAsia="zh-CN"/>
              </w:rPr>
              <w:sym w:font="Wingdings 2" w:char="00A3"/>
            </w:r>
            <w:r>
              <w:rPr>
                <w:rFonts w:hint="default" w:ascii="Times New Roman" w:hAnsi="Times New Roman" w:eastAsia="宋体" w:cs="Times New Roman"/>
                <w:color w:val="auto"/>
                <w:kern w:val="0"/>
                <w:sz w:val="22"/>
                <w:u w:val="none"/>
                <w:lang w:eastAsia="zh-CN"/>
              </w:rPr>
              <w:t>是</w:t>
            </w:r>
            <w:r>
              <w:rPr>
                <w:rFonts w:hint="default" w:ascii="Times New Roman" w:hAnsi="Times New Roman" w:eastAsia="宋体" w:cs="Times New Roman"/>
                <w:color w:val="auto"/>
                <w:kern w:val="0"/>
                <w:sz w:val="22"/>
                <w:u w:val="none"/>
                <w:lang w:eastAsia="zh-CN"/>
              </w:rPr>
              <w:sym w:font="Wingdings 2" w:char="00A3"/>
            </w:r>
            <w:r>
              <w:rPr>
                <w:rFonts w:hint="default" w:ascii="Times New Roman" w:hAnsi="Times New Roman" w:eastAsia="宋体" w:cs="Times New Roman"/>
                <w:color w:val="auto"/>
                <w:kern w:val="0"/>
                <w:sz w:val="22"/>
                <w:u w:val="none"/>
                <w:lang w:eastAsia="zh-CN"/>
              </w:rPr>
              <w:t>否</w:t>
            </w:r>
          </w:p>
        </w:tc>
        <w:tc>
          <w:tcPr>
            <w:tcW w:w="2604" w:type="dxa"/>
            <w:gridSpan w:val="9"/>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lang w:val="en-US" w:eastAsia="zh-CN"/>
              </w:rPr>
            </w:pPr>
            <w:r>
              <w:rPr>
                <w:rFonts w:hint="default" w:ascii="Times New Roman" w:hAnsi="Times New Roman" w:eastAsia="宋体" w:cs="Times New Roman"/>
                <w:color w:val="auto"/>
                <w:u w:val="none"/>
              </w:rPr>
              <w:t>高新技术企业证书编号：</w:t>
            </w:r>
          </w:p>
        </w:tc>
        <w:tc>
          <w:tcPr>
            <w:tcW w:w="1673" w:type="dxa"/>
            <w:gridSpan w:val="4"/>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339" w:type="dxa"/>
            <w:gridSpan w:val="16"/>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both"/>
              <w:textAlignment w:val="auto"/>
              <w:rPr>
                <w:rFonts w:hint="default" w:ascii="Times New Roman" w:hAnsi="Times New Roman" w:eastAsia="宋体" w:cs="Times New Roman"/>
                <w:color w:val="auto"/>
                <w:kern w:val="0"/>
                <w:sz w:val="22"/>
                <w:u w:val="none"/>
                <w:lang w:val="en-US"/>
              </w:rPr>
            </w:pPr>
            <w:r>
              <w:rPr>
                <w:rFonts w:hint="default" w:ascii="Times New Roman" w:hAnsi="Times New Roman" w:eastAsia="宋体" w:cs="Times New Roman"/>
                <w:b/>
                <w:bCs/>
                <w:color w:val="auto"/>
                <w:kern w:val="0"/>
                <w:sz w:val="22"/>
                <w:u w:val="none"/>
                <w:lang w:val="en-US" w:eastAsia="zh-CN"/>
              </w:rPr>
              <w:t>2、人员情况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6"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r>
              <w:rPr>
                <w:rFonts w:hint="default" w:ascii="Times New Roman" w:hAnsi="Times New Roman" w:eastAsia="宋体" w:cs="Times New Roman"/>
                <w:color w:val="auto"/>
                <w:u w:val="none"/>
              </w:rPr>
              <w:t>法定代表人姓名</w:t>
            </w:r>
          </w:p>
        </w:tc>
        <w:tc>
          <w:tcPr>
            <w:tcW w:w="2076" w:type="dxa"/>
            <w:gridSpan w:val="2"/>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p>
        </w:tc>
        <w:tc>
          <w:tcPr>
            <w:tcW w:w="2604" w:type="dxa"/>
            <w:gridSpan w:val="9"/>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r>
              <w:rPr>
                <w:rFonts w:hint="default" w:ascii="Times New Roman" w:hAnsi="Times New Roman" w:eastAsia="宋体" w:cs="Times New Roman"/>
                <w:color w:val="auto"/>
                <w:u w:val="none"/>
              </w:rPr>
              <w:t>法定代表人手机</w:t>
            </w:r>
          </w:p>
        </w:tc>
        <w:tc>
          <w:tcPr>
            <w:tcW w:w="1673" w:type="dxa"/>
            <w:gridSpan w:val="4"/>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6"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r>
              <w:rPr>
                <w:rFonts w:hint="default" w:ascii="Times New Roman" w:hAnsi="Times New Roman" w:eastAsia="宋体" w:cs="Times New Roman"/>
                <w:b w:val="0"/>
                <w:bCs w:val="0"/>
                <w:color w:val="auto"/>
                <w:kern w:val="0"/>
                <w:sz w:val="22"/>
                <w:u w:val="none"/>
                <w:lang w:val="en-US" w:eastAsia="zh-CN"/>
              </w:rPr>
              <w:t>职工总数</w:t>
            </w:r>
          </w:p>
        </w:tc>
        <w:tc>
          <w:tcPr>
            <w:tcW w:w="2076" w:type="dxa"/>
            <w:gridSpan w:val="2"/>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p>
        </w:tc>
        <w:tc>
          <w:tcPr>
            <w:tcW w:w="2604" w:type="dxa"/>
            <w:gridSpan w:val="9"/>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r>
              <w:rPr>
                <w:rFonts w:hint="default" w:ascii="Times New Roman" w:hAnsi="Times New Roman" w:eastAsia="宋体" w:cs="Times New Roman"/>
                <w:b w:val="0"/>
                <w:bCs w:val="0"/>
                <w:color w:val="auto"/>
                <w:kern w:val="0"/>
                <w:sz w:val="22"/>
                <w:u w:val="none"/>
                <w:lang w:val="en-US" w:eastAsia="zh-CN"/>
              </w:rPr>
              <w:t>其中：固定人员</w:t>
            </w:r>
          </w:p>
        </w:tc>
        <w:tc>
          <w:tcPr>
            <w:tcW w:w="1673" w:type="dxa"/>
            <w:gridSpan w:val="4"/>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986" w:type="dxa"/>
            <w:vMerge w:val="restart"/>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r>
              <w:rPr>
                <w:rFonts w:hint="default" w:ascii="Times New Roman" w:hAnsi="Times New Roman" w:eastAsia="宋体" w:cs="Times New Roman"/>
                <w:b w:val="0"/>
                <w:bCs w:val="0"/>
                <w:color w:val="auto"/>
                <w:kern w:val="0"/>
                <w:sz w:val="22"/>
                <w:u w:val="none"/>
                <w:lang w:val="en-US" w:eastAsia="zh-CN"/>
              </w:rPr>
              <w:t>研发人员数</w:t>
            </w:r>
          </w:p>
        </w:tc>
        <w:tc>
          <w:tcPr>
            <w:tcW w:w="2076" w:type="dxa"/>
            <w:gridSpan w:val="2"/>
            <w:vMerge w:val="restart"/>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p>
        </w:tc>
        <w:tc>
          <w:tcPr>
            <w:tcW w:w="2604" w:type="dxa"/>
            <w:gridSpan w:val="9"/>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r>
              <w:rPr>
                <w:rFonts w:hint="default" w:ascii="Times New Roman" w:hAnsi="Times New Roman" w:eastAsia="宋体" w:cs="Times New Roman"/>
                <w:b w:val="0"/>
                <w:bCs w:val="0"/>
                <w:color w:val="auto"/>
                <w:kern w:val="0"/>
                <w:sz w:val="22"/>
                <w:u w:val="none"/>
                <w:lang w:val="en-US" w:eastAsia="zh-CN"/>
              </w:rPr>
              <w:t>其中：中级职称及以上</w:t>
            </w:r>
          </w:p>
        </w:tc>
        <w:tc>
          <w:tcPr>
            <w:tcW w:w="1673" w:type="dxa"/>
            <w:gridSpan w:val="4"/>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986" w:type="dxa"/>
            <w:vMerge w:val="continue"/>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p>
        </w:tc>
        <w:tc>
          <w:tcPr>
            <w:tcW w:w="2076" w:type="dxa"/>
            <w:gridSpan w:val="2"/>
            <w:vMerge w:val="continue"/>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p>
        </w:tc>
        <w:tc>
          <w:tcPr>
            <w:tcW w:w="2604" w:type="dxa"/>
            <w:gridSpan w:val="9"/>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r>
              <w:rPr>
                <w:rFonts w:hint="default" w:ascii="Times New Roman" w:hAnsi="Times New Roman" w:eastAsia="宋体" w:cs="Times New Roman"/>
                <w:b w:val="0"/>
                <w:bCs w:val="0"/>
                <w:color w:val="auto"/>
                <w:kern w:val="0"/>
                <w:sz w:val="22"/>
                <w:u w:val="none"/>
                <w:lang w:val="en-US" w:eastAsia="zh-CN"/>
              </w:rPr>
              <w:t>其中：研究生及以上学历</w:t>
            </w:r>
          </w:p>
        </w:tc>
        <w:tc>
          <w:tcPr>
            <w:tcW w:w="1673" w:type="dxa"/>
            <w:gridSpan w:val="4"/>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339" w:type="dxa"/>
            <w:gridSpan w:val="16"/>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both"/>
              <w:textAlignment w:val="auto"/>
              <w:rPr>
                <w:rFonts w:hint="default" w:ascii="Times New Roman" w:hAnsi="Times New Roman" w:eastAsia="宋体" w:cs="Times New Roman"/>
                <w:b w:val="0"/>
                <w:bCs w:val="0"/>
                <w:color w:val="auto"/>
                <w:kern w:val="0"/>
                <w:sz w:val="22"/>
                <w:u w:val="none"/>
                <w:lang w:val="en-US" w:eastAsia="zh-CN"/>
              </w:rPr>
            </w:pPr>
            <w:r>
              <w:rPr>
                <w:rFonts w:hint="default" w:ascii="Times New Roman" w:hAnsi="Times New Roman" w:eastAsia="宋体" w:cs="Times New Roman"/>
                <w:b/>
                <w:bCs/>
                <w:color w:val="auto"/>
                <w:kern w:val="0"/>
                <w:sz w:val="22"/>
                <w:u w:val="none"/>
                <w:lang w:val="en-US" w:eastAsia="zh-CN"/>
              </w:rPr>
              <w:t>3、科技创新投入情况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6"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r>
              <w:rPr>
                <w:rFonts w:hint="default" w:ascii="Times New Roman" w:hAnsi="Times New Roman" w:eastAsia="宋体" w:cs="Times New Roman"/>
                <w:b w:val="0"/>
                <w:bCs w:val="0"/>
                <w:color w:val="auto"/>
                <w:kern w:val="0"/>
                <w:sz w:val="22"/>
                <w:u w:val="none"/>
                <w:lang w:val="en-US" w:eastAsia="zh-CN"/>
              </w:rPr>
              <w:t>上年度主营业务收入（单位：万元）</w:t>
            </w:r>
          </w:p>
        </w:tc>
        <w:tc>
          <w:tcPr>
            <w:tcW w:w="2117" w:type="dxa"/>
            <w:gridSpan w:val="3"/>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p>
        </w:tc>
        <w:tc>
          <w:tcPr>
            <w:tcW w:w="2117" w:type="dxa"/>
            <w:gridSpan w:val="6"/>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r>
              <w:rPr>
                <w:rFonts w:hint="default" w:ascii="Times New Roman" w:hAnsi="Times New Roman" w:eastAsia="宋体" w:cs="Times New Roman"/>
                <w:b w:val="0"/>
                <w:bCs w:val="0"/>
                <w:color w:val="auto"/>
                <w:kern w:val="0"/>
                <w:sz w:val="22"/>
                <w:u w:val="none"/>
                <w:lang w:val="en-US" w:eastAsia="zh-CN"/>
              </w:rPr>
              <w:t>上年度研究开发费用（单位：万元）</w:t>
            </w:r>
          </w:p>
        </w:tc>
        <w:tc>
          <w:tcPr>
            <w:tcW w:w="2119" w:type="dxa"/>
            <w:gridSpan w:val="6"/>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103" w:type="dxa"/>
            <w:gridSpan w:val="4"/>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r>
              <w:rPr>
                <w:rFonts w:hint="default" w:ascii="Times New Roman" w:hAnsi="Times New Roman" w:eastAsia="宋体" w:cs="Times New Roman"/>
                <w:b w:val="0"/>
                <w:bCs w:val="0"/>
                <w:color w:val="auto"/>
                <w:kern w:val="0"/>
                <w:sz w:val="22"/>
                <w:u w:val="none"/>
                <w:lang w:val="en-US" w:eastAsia="zh-CN"/>
              </w:rPr>
              <w:t>研究开发费用占主营业务收入比例</w:t>
            </w:r>
          </w:p>
        </w:tc>
        <w:tc>
          <w:tcPr>
            <w:tcW w:w="4236" w:type="dxa"/>
            <w:gridSpan w:val="12"/>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6"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r>
              <w:rPr>
                <w:rFonts w:hint="default" w:ascii="Times New Roman" w:hAnsi="Times New Roman" w:eastAsia="宋体" w:cs="Times New Roman"/>
                <w:b w:val="0"/>
                <w:bCs w:val="0"/>
                <w:color w:val="auto"/>
                <w:kern w:val="0"/>
                <w:sz w:val="22"/>
                <w:u w:val="none"/>
                <w:lang w:val="en-US" w:eastAsia="zh-CN"/>
              </w:rPr>
              <w:t>研发场地面积（平方米）</w:t>
            </w:r>
          </w:p>
        </w:tc>
        <w:tc>
          <w:tcPr>
            <w:tcW w:w="2117" w:type="dxa"/>
            <w:gridSpan w:val="3"/>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p>
        </w:tc>
        <w:tc>
          <w:tcPr>
            <w:tcW w:w="2117" w:type="dxa"/>
            <w:gridSpan w:val="6"/>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r>
              <w:rPr>
                <w:rFonts w:hint="default" w:ascii="Times New Roman" w:hAnsi="Times New Roman" w:eastAsia="宋体" w:cs="Times New Roman"/>
                <w:b w:val="0"/>
                <w:bCs w:val="0"/>
                <w:color w:val="auto"/>
                <w:kern w:val="0"/>
                <w:sz w:val="22"/>
                <w:u w:val="none"/>
                <w:lang w:val="en-US" w:eastAsia="zh-CN"/>
              </w:rPr>
              <w:t>研发仪器设备总值（万元）</w:t>
            </w:r>
          </w:p>
        </w:tc>
        <w:tc>
          <w:tcPr>
            <w:tcW w:w="2119" w:type="dxa"/>
            <w:gridSpan w:val="6"/>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b w:val="0"/>
                <w:bCs w:val="0"/>
                <w:color w:val="auto"/>
                <w:kern w:val="0"/>
                <w:sz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339" w:type="dxa"/>
            <w:gridSpan w:val="16"/>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both"/>
              <w:textAlignment w:val="auto"/>
              <w:rPr>
                <w:rFonts w:hint="default" w:ascii="Times New Roman" w:hAnsi="Times New Roman" w:eastAsia="宋体" w:cs="Times New Roman"/>
                <w:b w:val="0"/>
                <w:bCs w:val="0"/>
                <w:color w:val="auto"/>
                <w:kern w:val="0"/>
                <w:sz w:val="22"/>
                <w:u w:val="none"/>
                <w:lang w:val="en-US" w:eastAsia="zh-CN"/>
              </w:rPr>
            </w:pPr>
            <w:r>
              <w:rPr>
                <w:rFonts w:hint="default" w:ascii="Times New Roman" w:hAnsi="Times New Roman" w:eastAsia="宋体" w:cs="Times New Roman"/>
                <w:b/>
                <w:bCs/>
                <w:color w:val="auto"/>
                <w:kern w:val="0"/>
                <w:sz w:val="22"/>
                <w:u w:val="none"/>
                <w:lang w:val="en-US" w:eastAsia="zh-CN"/>
              </w:rPr>
              <w:t>4、</w:t>
            </w:r>
            <w:r>
              <w:rPr>
                <w:rFonts w:hint="eastAsia" w:ascii="Times New Roman" w:hAnsi="Times New Roman" w:eastAsia="宋体" w:cs="Times New Roman"/>
                <w:b/>
                <w:bCs/>
                <w:color w:val="auto"/>
                <w:kern w:val="0"/>
                <w:sz w:val="22"/>
                <w:u w:val="none"/>
                <w:lang w:val="en-US" w:eastAsia="zh-CN"/>
              </w:rPr>
              <w:t>近三年</w:t>
            </w:r>
            <w:r>
              <w:rPr>
                <w:rFonts w:hint="default" w:ascii="Times New Roman" w:hAnsi="Times New Roman" w:eastAsia="宋体" w:cs="Times New Roman"/>
                <w:b/>
                <w:bCs/>
                <w:color w:val="auto"/>
                <w:kern w:val="0"/>
                <w:sz w:val="22"/>
                <w:u w:val="none"/>
                <w:lang w:val="en-US" w:eastAsia="zh-CN"/>
              </w:rPr>
              <w:t>创新发展情况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6" w:type="dxa"/>
            <w:vMerge w:val="restart"/>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r>
              <w:rPr>
                <w:rFonts w:hint="default" w:ascii="Times New Roman" w:hAnsi="Times New Roman" w:eastAsia="宋体" w:cs="Times New Roman"/>
                <w:color w:val="auto"/>
                <w:kern w:val="0"/>
                <w:sz w:val="21"/>
                <w:szCs w:val="21"/>
                <w:u w:val="none"/>
                <w:lang w:eastAsia="zh-CN"/>
              </w:rPr>
              <w:t>获奖（项）</w:t>
            </w:r>
          </w:p>
        </w:tc>
        <w:tc>
          <w:tcPr>
            <w:tcW w:w="1500"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r>
              <w:rPr>
                <w:rFonts w:hint="default" w:ascii="Times New Roman" w:hAnsi="Times New Roman" w:eastAsia="宋体" w:cs="Times New Roman"/>
                <w:color w:val="auto"/>
                <w:kern w:val="0"/>
                <w:sz w:val="21"/>
                <w:szCs w:val="21"/>
                <w:u w:val="none"/>
                <w:lang w:eastAsia="zh-CN"/>
              </w:rPr>
              <w:t>总计</w:t>
            </w:r>
          </w:p>
        </w:tc>
        <w:tc>
          <w:tcPr>
            <w:tcW w:w="1676" w:type="dxa"/>
            <w:gridSpan w:val="5"/>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r>
              <w:rPr>
                <w:rFonts w:hint="default" w:ascii="Times New Roman" w:hAnsi="Times New Roman" w:eastAsia="宋体" w:cs="Times New Roman"/>
                <w:color w:val="auto"/>
                <w:kern w:val="0"/>
                <w:sz w:val="21"/>
                <w:szCs w:val="21"/>
                <w:u w:val="none"/>
              </w:rPr>
              <w:t>国家级</w:t>
            </w:r>
          </w:p>
        </w:tc>
        <w:tc>
          <w:tcPr>
            <w:tcW w:w="1588" w:type="dxa"/>
            <w:gridSpan w:val="6"/>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r>
              <w:rPr>
                <w:rFonts w:hint="default" w:ascii="Times New Roman" w:hAnsi="Times New Roman" w:eastAsia="宋体" w:cs="Times New Roman"/>
                <w:color w:val="auto"/>
                <w:kern w:val="0"/>
                <w:sz w:val="21"/>
                <w:szCs w:val="21"/>
                <w:u w:val="none"/>
              </w:rPr>
              <w:t>省部级</w:t>
            </w:r>
          </w:p>
        </w:tc>
        <w:tc>
          <w:tcPr>
            <w:tcW w:w="1589" w:type="dxa"/>
            <w:gridSpan w:val="3"/>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r>
              <w:rPr>
                <w:rFonts w:hint="default" w:ascii="Times New Roman" w:hAnsi="Times New Roman" w:eastAsia="宋体" w:cs="Times New Roman"/>
                <w:color w:val="auto"/>
                <w:kern w:val="0"/>
                <w:sz w:val="21"/>
                <w:szCs w:val="21"/>
                <w:u w:val="none"/>
                <w:lang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86" w:type="dxa"/>
            <w:vMerge w:val="continue"/>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rPr>
            </w:pPr>
          </w:p>
        </w:tc>
        <w:tc>
          <w:tcPr>
            <w:tcW w:w="1500"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rPr>
            </w:pPr>
          </w:p>
        </w:tc>
        <w:tc>
          <w:tcPr>
            <w:tcW w:w="1676" w:type="dxa"/>
            <w:gridSpan w:val="5"/>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rPr>
            </w:pPr>
          </w:p>
        </w:tc>
        <w:tc>
          <w:tcPr>
            <w:tcW w:w="1588" w:type="dxa"/>
            <w:gridSpan w:val="6"/>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rPr>
            </w:pPr>
          </w:p>
        </w:tc>
        <w:tc>
          <w:tcPr>
            <w:tcW w:w="1589" w:type="dxa"/>
            <w:gridSpan w:val="3"/>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6" w:type="dxa"/>
            <w:vMerge w:val="restart"/>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lang w:eastAsia="zh-CN"/>
              </w:rPr>
              <w:t>科研项目（项）</w:t>
            </w:r>
          </w:p>
        </w:tc>
        <w:tc>
          <w:tcPr>
            <w:tcW w:w="1500"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kern w:val="0"/>
                <w:sz w:val="21"/>
                <w:szCs w:val="21"/>
                <w:u w:val="none"/>
                <w:lang w:eastAsia="zh-CN"/>
              </w:rPr>
              <w:t>总计</w:t>
            </w:r>
          </w:p>
        </w:tc>
        <w:tc>
          <w:tcPr>
            <w:tcW w:w="1676" w:type="dxa"/>
            <w:gridSpan w:val="5"/>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lang w:eastAsia="zh-CN"/>
              </w:rPr>
              <w:t>国家级</w:t>
            </w:r>
          </w:p>
        </w:tc>
        <w:tc>
          <w:tcPr>
            <w:tcW w:w="1588" w:type="dxa"/>
            <w:gridSpan w:val="6"/>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lang w:eastAsia="zh-CN"/>
              </w:rPr>
              <w:t>省级</w:t>
            </w:r>
          </w:p>
        </w:tc>
        <w:tc>
          <w:tcPr>
            <w:tcW w:w="1589" w:type="dxa"/>
            <w:gridSpan w:val="3"/>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r>
              <w:rPr>
                <w:rFonts w:hint="default" w:ascii="Times New Roman" w:hAnsi="Times New Roman" w:eastAsia="宋体" w:cs="Times New Roman"/>
                <w:color w:val="auto"/>
                <w:kern w:val="0"/>
                <w:sz w:val="21"/>
                <w:szCs w:val="21"/>
                <w:u w:val="none"/>
                <w:lang w:eastAsia="zh-CN"/>
              </w:rPr>
              <w:t>产学研合作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6" w:type="dxa"/>
            <w:vMerge w:val="continue"/>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rPr>
            </w:pPr>
          </w:p>
        </w:tc>
        <w:tc>
          <w:tcPr>
            <w:tcW w:w="1500"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rPr>
            </w:pPr>
          </w:p>
        </w:tc>
        <w:tc>
          <w:tcPr>
            <w:tcW w:w="1676" w:type="dxa"/>
            <w:gridSpan w:val="5"/>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rPr>
            </w:pPr>
          </w:p>
        </w:tc>
        <w:tc>
          <w:tcPr>
            <w:tcW w:w="1588" w:type="dxa"/>
            <w:gridSpan w:val="6"/>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rPr>
            </w:pPr>
          </w:p>
        </w:tc>
        <w:tc>
          <w:tcPr>
            <w:tcW w:w="1589" w:type="dxa"/>
            <w:gridSpan w:val="3"/>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6" w:type="dxa"/>
            <w:vMerge w:val="restart"/>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lang w:eastAsia="zh-CN"/>
              </w:rPr>
              <w:t>知识产权（项）</w:t>
            </w:r>
          </w:p>
        </w:tc>
        <w:tc>
          <w:tcPr>
            <w:tcW w:w="1500" w:type="dxa"/>
            <w:vMerge w:val="restart"/>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lang w:eastAsia="zh-CN"/>
              </w:rPr>
              <w:t>授权专利总数</w:t>
            </w:r>
          </w:p>
        </w:tc>
        <w:tc>
          <w:tcPr>
            <w:tcW w:w="4853" w:type="dxa"/>
            <w:gridSpan w:val="14"/>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r>
              <w:rPr>
                <w:rFonts w:hint="default" w:ascii="Times New Roman" w:hAnsi="Times New Roman" w:eastAsia="宋体" w:cs="Times New Roman"/>
                <w:color w:val="auto"/>
                <w:kern w:val="0"/>
                <w:sz w:val="21"/>
                <w:szCs w:val="21"/>
                <w:u w:val="none"/>
                <w:lang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6" w:type="dxa"/>
            <w:vMerge w:val="continue"/>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lang w:eastAsia="zh-CN"/>
              </w:rPr>
            </w:pPr>
          </w:p>
        </w:tc>
        <w:tc>
          <w:tcPr>
            <w:tcW w:w="1500" w:type="dxa"/>
            <w:vMerge w:val="continue"/>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lang w:eastAsia="zh-CN"/>
              </w:rPr>
            </w:pPr>
          </w:p>
        </w:tc>
        <w:tc>
          <w:tcPr>
            <w:tcW w:w="1279" w:type="dxa"/>
            <w:gridSpan w:val="4"/>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val="en-US" w:eastAsia="zh-CN"/>
              </w:rPr>
            </w:pPr>
            <w:r>
              <w:rPr>
                <w:rFonts w:hint="default" w:ascii="Times New Roman" w:hAnsi="Times New Roman" w:eastAsia="宋体" w:cs="Times New Roman"/>
                <w:color w:val="auto"/>
                <w:kern w:val="0"/>
                <w:sz w:val="21"/>
                <w:szCs w:val="21"/>
                <w:u w:val="none"/>
                <w:lang w:val="en-US" w:eastAsia="zh-CN"/>
              </w:rPr>
              <w:t>PCT专利</w:t>
            </w:r>
          </w:p>
        </w:tc>
        <w:tc>
          <w:tcPr>
            <w:tcW w:w="1191" w:type="dxa"/>
            <w:gridSpan w:val="3"/>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r>
              <w:rPr>
                <w:rFonts w:hint="default" w:ascii="Times New Roman" w:hAnsi="Times New Roman" w:eastAsia="宋体" w:cs="Times New Roman"/>
                <w:color w:val="auto"/>
                <w:sz w:val="21"/>
                <w:szCs w:val="21"/>
                <w:u w:val="none"/>
                <w:lang w:eastAsia="zh-CN"/>
              </w:rPr>
              <w:t>发明专利</w:t>
            </w:r>
          </w:p>
        </w:tc>
        <w:tc>
          <w:tcPr>
            <w:tcW w:w="1191" w:type="dxa"/>
            <w:gridSpan w:val="5"/>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r>
              <w:rPr>
                <w:rFonts w:hint="default" w:ascii="Times New Roman" w:hAnsi="Times New Roman" w:eastAsia="宋体" w:cs="Times New Roman"/>
                <w:color w:val="auto"/>
                <w:sz w:val="21"/>
                <w:szCs w:val="21"/>
                <w:u w:val="none"/>
                <w:lang w:eastAsia="zh-CN"/>
              </w:rPr>
              <w:t>实用新型专利</w:t>
            </w:r>
          </w:p>
        </w:tc>
        <w:tc>
          <w:tcPr>
            <w:tcW w:w="1192" w:type="dxa"/>
            <w:gridSpan w:val="2"/>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r>
              <w:rPr>
                <w:rFonts w:hint="default" w:ascii="Times New Roman" w:hAnsi="Times New Roman" w:eastAsia="宋体" w:cs="Times New Roman"/>
                <w:color w:val="auto"/>
                <w:kern w:val="0"/>
                <w:sz w:val="21"/>
                <w:szCs w:val="21"/>
                <w:u w:val="none"/>
                <w:lang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6" w:type="dxa"/>
            <w:vMerge w:val="continue"/>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lang w:eastAsia="zh-CN"/>
              </w:rPr>
            </w:pPr>
          </w:p>
        </w:tc>
        <w:tc>
          <w:tcPr>
            <w:tcW w:w="1500"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lang w:eastAsia="zh-CN"/>
              </w:rPr>
            </w:pPr>
          </w:p>
        </w:tc>
        <w:tc>
          <w:tcPr>
            <w:tcW w:w="1279" w:type="dxa"/>
            <w:gridSpan w:val="4"/>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p>
        </w:tc>
        <w:tc>
          <w:tcPr>
            <w:tcW w:w="1191" w:type="dxa"/>
            <w:gridSpan w:val="3"/>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p>
        </w:tc>
        <w:tc>
          <w:tcPr>
            <w:tcW w:w="1191" w:type="dxa"/>
            <w:gridSpan w:val="5"/>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p>
        </w:tc>
        <w:tc>
          <w:tcPr>
            <w:tcW w:w="1192" w:type="dxa"/>
            <w:gridSpan w:val="2"/>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6" w:type="dxa"/>
            <w:vMerge w:val="continue"/>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lang w:eastAsia="zh-CN"/>
              </w:rPr>
            </w:pPr>
          </w:p>
        </w:tc>
        <w:tc>
          <w:tcPr>
            <w:tcW w:w="1500" w:type="dxa"/>
            <w:vMerge w:val="restart"/>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lang w:eastAsia="zh-CN"/>
              </w:rPr>
              <w:t>制定标准总数</w:t>
            </w:r>
          </w:p>
        </w:tc>
        <w:tc>
          <w:tcPr>
            <w:tcW w:w="4853" w:type="dxa"/>
            <w:gridSpan w:val="14"/>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r>
              <w:rPr>
                <w:rFonts w:hint="default" w:ascii="Times New Roman" w:hAnsi="Times New Roman" w:eastAsia="宋体" w:cs="Times New Roman"/>
                <w:color w:val="auto"/>
                <w:kern w:val="0"/>
                <w:sz w:val="21"/>
                <w:szCs w:val="21"/>
                <w:u w:val="none"/>
                <w:lang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6" w:type="dxa"/>
            <w:vMerge w:val="continue"/>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rPr>
            </w:pPr>
          </w:p>
        </w:tc>
        <w:tc>
          <w:tcPr>
            <w:tcW w:w="1500" w:type="dxa"/>
            <w:vMerge w:val="continue"/>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rPr>
            </w:pPr>
          </w:p>
        </w:tc>
        <w:tc>
          <w:tcPr>
            <w:tcW w:w="1041" w:type="dxa"/>
            <w:gridSpan w:val="3"/>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r>
              <w:rPr>
                <w:rFonts w:hint="default" w:ascii="Times New Roman" w:hAnsi="Times New Roman" w:eastAsia="宋体" w:cs="Times New Roman"/>
                <w:color w:val="auto"/>
                <w:kern w:val="0"/>
                <w:sz w:val="21"/>
                <w:szCs w:val="21"/>
                <w:u w:val="none"/>
                <w:lang w:eastAsia="zh-CN"/>
              </w:rPr>
              <w:t>国际</w:t>
            </w:r>
            <w:r>
              <w:rPr>
                <w:rFonts w:hint="default" w:ascii="Times New Roman" w:hAnsi="Times New Roman" w:eastAsia="宋体" w:cs="Times New Roman"/>
                <w:color w:val="auto"/>
                <w:sz w:val="21"/>
                <w:szCs w:val="21"/>
                <w:u w:val="none"/>
                <w:lang w:eastAsia="zh-CN"/>
              </w:rPr>
              <w:t>标准</w:t>
            </w:r>
          </w:p>
        </w:tc>
        <w:tc>
          <w:tcPr>
            <w:tcW w:w="953" w:type="dxa"/>
            <w:gridSpan w:val="3"/>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r>
              <w:rPr>
                <w:rFonts w:hint="default" w:ascii="Times New Roman" w:hAnsi="Times New Roman" w:eastAsia="宋体" w:cs="Times New Roman"/>
                <w:color w:val="auto"/>
                <w:kern w:val="0"/>
                <w:sz w:val="21"/>
                <w:szCs w:val="21"/>
                <w:u w:val="none"/>
                <w:lang w:eastAsia="zh-CN"/>
              </w:rPr>
              <w:t>国家</w:t>
            </w:r>
            <w:r>
              <w:rPr>
                <w:rFonts w:hint="default" w:ascii="Times New Roman" w:hAnsi="Times New Roman" w:eastAsia="宋体" w:cs="Times New Roman"/>
                <w:color w:val="auto"/>
                <w:sz w:val="21"/>
                <w:szCs w:val="21"/>
                <w:u w:val="none"/>
                <w:lang w:eastAsia="zh-CN"/>
              </w:rPr>
              <w:t>标准</w:t>
            </w:r>
          </w:p>
        </w:tc>
        <w:tc>
          <w:tcPr>
            <w:tcW w:w="953" w:type="dxa"/>
            <w:gridSpan w:val="3"/>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r>
              <w:rPr>
                <w:rFonts w:hint="default" w:ascii="Times New Roman" w:hAnsi="Times New Roman" w:eastAsia="宋体" w:cs="Times New Roman"/>
                <w:color w:val="auto"/>
                <w:kern w:val="0"/>
                <w:sz w:val="21"/>
                <w:szCs w:val="21"/>
                <w:u w:val="none"/>
                <w:lang w:eastAsia="zh-CN"/>
              </w:rPr>
              <w:t>行业</w:t>
            </w:r>
            <w:r>
              <w:rPr>
                <w:rFonts w:hint="default" w:ascii="Times New Roman" w:hAnsi="Times New Roman" w:eastAsia="宋体" w:cs="Times New Roman"/>
                <w:color w:val="auto"/>
                <w:sz w:val="21"/>
                <w:szCs w:val="21"/>
                <w:u w:val="none"/>
                <w:lang w:eastAsia="zh-CN"/>
              </w:rPr>
              <w:t>标准</w:t>
            </w:r>
          </w:p>
        </w:tc>
        <w:tc>
          <w:tcPr>
            <w:tcW w:w="953" w:type="dxa"/>
            <w:gridSpan w:val="4"/>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r>
              <w:rPr>
                <w:rFonts w:hint="default" w:ascii="Times New Roman" w:hAnsi="Times New Roman" w:eastAsia="宋体" w:cs="Times New Roman"/>
                <w:color w:val="auto"/>
                <w:kern w:val="0"/>
                <w:sz w:val="21"/>
                <w:szCs w:val="21"/>
                <w:u w:val="none"/>
                <w:lang w:eastAsia="zh-CN"/>
              </w:rPr>
              <w:t>地方</w:t>
            </w:r>
            <w:r>
              <w:rPr>
                <w:rFonts w:hint="default" w:ascii="Times New Roman" w:hAnsi="Times New Roman" w:eastAsia="宋体" w:cs="Times New Roman"/>
                <w:color w:val="auto"/>
                <w:sz w:val="21"/>
                <w:szCs w:val="21"/>
                <w:u w:val="none"/>
                <w:lang w:eastAsia="zh-CN"/>
              </w:rPr>
              <w:t>标准</w:t>
            </w:r>
          </w:p>
        </w:tc>
        <w:tc>
          <w:tcPr>
            <w:tcW w:w="953"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r>
              <w:rPr>
                <w:rFonts w:hint="default" w:ascii="Times New Roman" w:hAnsi="Times New Roman" w:eastAsia="宋体" w:cs="Times New Roman"/>
                <w:color w:val="auto"/>
                <w:kern w:val="0"/>
                <w:sz w:val="21"/>
                <w:szCs w:val="21"/>
                <w:u w:val="none"/>
                <w:lang w:eastAsia="zh-CN"/>
              </w:rPr>
              <w:t>企业</w:t>
            </w:r>
            <w:r>
              <w:rPr>
                <w:rFonts w:hint="default" w:ascii="Times New Roman" w:hAnsi="Times New Roman" w:eastAsia="宋体" w:cs="Times New Roman"/>
                <w:color w:val="auto"/>
                <w:sz w:val="21"/>
                <w:szCs w:val="21"/>
                <w:u w:val="none"/>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6" w:type="dxa"/>
            <w:vMerge w:val="continue"/>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rPr>
            </w:pPr>
          </w:p>
        </w:tc>
        <w:tc>
          <w:tcPr>
            <w:tcW w:w="1500"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sz w:val="21"/>
                <w:szCs w:val="21"/>
                <w:u w:val="none"/>
              </w:rPr>
            </w:pPr>
          </w:p>
        </w:tc>
        <w:tc>
          <w:tcPr>
            <w:tcW w:w="1041" w:type="dxa"/>
            <w:gridSpan w:val="3"/>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p>
        </w:tc>
        <w:tc>
          <w:tcPr>
            <w:tcW w:w="953" w:type="dxa"/>
            <w:gridSpan w:val="3"/>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p>
        </w:tc>
        <w:tc>
          <w:tcPr>
            <w:tcW w:w="953" w:type="dxa"/>
            <w:gridSpan w:val="3"/>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p>
        </w:tc>
        <w:tc>
          <w:tcPr>
            <w:tcW w:w="953" w:type="dxa"/>
            <w:gridSpan w:val="4"/>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p>
        </w:tc>
        <w:tc>
          <w:tcPr>
            <w:tcW w:w="953"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986"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sz w:val="21"/>
                <w:szCs w:val="21"/>
                <w:u w:val="none"/>
                <w:lang w:eastAsia="zh-CN"/>
              </w:rPr>
              <w:t>新产品新技术</w:t>
            </w:r>
          </w:p>
        </w:tc>
        <w:tc>
          <w:tcPr>
            <w:tcW w:w="6353" w:type="dxa"/>
            <w:gridSpan w:val="15"/>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left"/>
              <w:textAlignment w:val="auto"/>
              <w:rPr>
                <w:rFonts w:hint="default" w:ascii="Times New Roman" w:hAnsi="Times New Roman" w:eastAsia="宋体" w:cs="Times New Roman"/>
                <w:color w:val="auto"/>
                <w:kern w:val="0"/>
                <w:sz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986"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技术转让（项）</w:t>
            </w:r>
          </w:p>
        </w:tc>
        <w:tc>
          <w:tcPr>
            <w:tcW w:w="2117" w:type="dxa"/>
            <w:gridSpan w:val="3"/>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left"/>
              <w:textAlignment w:val="auto"/>
              <w:rPr>
                <w:rFonts w:hint="default" w:ascii="Times New Roman" w:hAnsi="Times New Roman" w:eastAsia="宋体" w:cs="Times New Roman"/>
                <w:color w:val="auto"/>
                <w:kern w:val="0"/>
                <w:sz w:val="22"/>
                <w:u w:val="none"/>
              </w:rPr>
            </w:pPr>
          </w:p>
        </w:tc>
        <w:tc>
          <w:tcPr>
            <w:tcW w:w="2330" w:type="dxa"/>
            <w:gridSpan w:val="7"/>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技术转让收益（万元）</w:t>
            </w:r>
          </w:p>
        </w:tc>
        <w:tc>
          <w:tcPr>
            <w:tcW w:w="1906" w:type="dxa"/>
            <w:gridSpan w:val="5"/>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240" w:lineRule="atLeast"/>
              <w:ind w:right="0" w:rightChars="0"/>
              <w:jc w:val="left"/>
              <w:textAlignment w:val="auto"/>
              <w:rPr>
                <w:rFonts w:hint="default" w:ascii="Times New Roman" w:hAnsi="Times New Roman" w:eastAsia="宋体" w:cs="Times New Roman"/>
                <w:color w:val="auto"/>
                <w:kern w:val="0"/>
                <w:sz w:val="22"/>
                <w:u w:val="none"/>
              </w:rPr>
            </w:pPr>
          </w:p>
        </w:tc>
      </w:tr>
    </w:tbl>
    <w:p>
      <w:pPr>
        <w:keepNext w:val="0"/>
        <w:keepLines w:val="0"/>
        <w:pageBreakBefore w:val="0"/>
        <w:widowControl w:val="0"/>
        <w:suppressAutoHyphens/>
        <w:kinsoku/>
        <w:wordWrap/>
        <w:overflowPunct/>
        <w:topLinePunct w:val="0"/>
        <w:autoSpaceDE/>
        <w:autoSpaceDN/>
        <w:bidi w:val="0"/>
        <w:adjustRightInd/>
        <w:spacing w:line="240" w:lineRule="atLeast"/>
        <w:ind w:right="0" w:rightChars="0"/>
        <w:textAlignment w:val="auto"/>
        <w:rPr>
          <w:rFonts w:hint="default" w:ascii="Times New Roman" w:hAnsi="Times New Roman" w:eastAsia="宋体" w:cs="Times New Roman"/>
          <w:color w:val="auto"/>
          <w:u w:val="none"/>
        </w:rPr>
      </w:pPr>
    </w:p>
    <w:bookmarkEnd w:id="5"/>
    <w:p>
      <w:pPr>
        <w:keepNext w:val="0"/>
        <w:keepLines w:val="0"/>
        <w:pageBreakBefore w:val="0"/>
        <w:widowControl w:val="0"/>
        <w:numPr>
          <w:ilvl w:val="0"/>
          <w:numId w:val="2"/>
        </w:numPr>
        <w:suppressAutoHyphens/>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宋体" w:cs="Times New Roman"/>
          <w:b/>
          <w:bCs/>
          <w:color w:val="auto"/>
          <w:sz w:val="28"/>
          <w:szCs w:val="28"/>
          <w:u w:val="none"/>
          <w:lang w:eastAsia="zh-CN"/>
        </w:rPr>
      </w:pPr>
      <w:r>
        <w:rPr>
          <w:rFonts w:hint="default" w:ascii="Times New Roman" w:hAnsi="Times New Roman" w:eastAsia="宋体" w:cs="Times New Roman"/>
          <w:b/>
          <w:bCs/>
          <w:color w:val="auto"/>
          <w:sz w:val="28"/>
          <w:szCs w:val="28"/>
          <w:u w:val="none"/>
          <w:lang w:eastAsia="zh-CN"/>
        </w:rPr>
        <w:t>安徽省</w:t>
      </w:r>
      <w:r>
        <w:rPr>
          <w:rFonts w:hint="default" w:ascii="Times New Roman" w:hAnsi="Times New Roman" w:eastAsia="宋体" w:cs="Times New Roman"/>
          <w:b/>
          <w:bCs/>
          <w:color w:val="auto"/>
          <w:sz w:val="28"/>
          <w:szCs w:val="28"/>
          <w:u w:val="none"/>
          <w:lang w:val="en-US" w:eastAsia="zh-CN"/>
        </w:rPr>
        <w:t>企业研发</w:t>
      </w:r>
      <w:r>
        <w:rPr>
          <w:rFonts w:hint="default" w:ascii="Times New Roman" w:hAnsi="Times New Roman" w:eastAsia="宋体" w:cs="Times New Roman"/>
          <w:b/>
          <w:bCs/>
          <w:color w:val="auto"/>
          <w:sz w:val="28"/>
          <w:szCs w:val="28"/>
          <w:u w:val="none"/>
          <w:lang w:eastAsia="zh-CN"/>
        </w:rPr>
        <w:t>中心建设方案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宋体" w:cs="Times New Roman"/>
          <w:b/>
          <w:bCs/>
          <w:color w:val="auto"/>
          <w:sz w:val="28"/>
          <w:szCs w:val="28"/>
          <w:u w:val="none"/>
        </w:rPr>
      </w:pPr>
      <w:r>
        <w:rPr>
          <w:rFonts w:hint="default" w:ascii="Times New Roman" w:hAnsi="Times New Roman" w:eastAsia="宋体" w:cs="Times New Roman"/>
          <w:b/>
          <w:bCs/>
          <w:color w:val="auto"/>
          <w:sz w:val="28"/>
          <w:szCs w:val="28"/>
          <w:u w:val="none"/>
          <w:lang w:eastAsia="zh-CN"/>
        </w:rPr>
        <w:t>（一）</w:t>
      </w:r>
      <w:r>
        <w:rPr>
          <w:rFonts w:hint="default" w:ascii="Times New Roman" w:hAnsi="Times New Roman" w:eastAsia="宋体" w:cs="Times New Roman"/>
          <w:b/>
          <w:bCs/>
          <w:color w:val="auto"/>
          <w:sz w:val="28"/>
          <w:szCs w:val="28"/>
          <w:u w:val="none"/>
        </w:rPr>
        <w:t>组建中心的目的和意义</w:t>
      </w:r>
    </w:p>
    <w:tbl>
      <w:tblPr>
        <w:tblStyle w:val="7"/>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0" w:hRule="atLeast"/>
          <w:jc w:val="center"/>
        </w:trPr>
        <w:tc>
          <w:tcPr>
            <w:tcW w:w="8352" w:type="dxa"/>
            <w:vAlign w:val="top"/>
          </w:tcPr>
          <w:p>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方正仿宋_GBK" w:cs="Times New Roman"/>
                <w:color w:val="auto"/>
                <w:sz w:val="24"/>
                <w:szCs w:val="24"/>
                <w:u w:val="none"/>
                <w:vertAlign w:val="baseline"/>
                <w:lang w:eastAsia="zh-CN"/>
              </w:rPr>
            </w:pPr>
            <w:r>
              <w:rPr>
                <w:rFonts w:hint="default" w:ascii="Times New Roman" w:hAnsi="Times New Roman" w:eastAsia="方正仿宋_GBK" w:cs="Times New Roman"/>
                <w:color w:val="auto"/>
                <w:sz w:val="24"/>
                <w:szCs w:val="24"/>
                <w:u w:val="none"/>
                <w:lang w:eastAsia="zh-CN"/>
              </w:rPr>
              <w:t>（</w:t>
            </w:r>
            <w:r>
              <w:rPr>
                <w:rFonts w:hint="default" w:ascii="Times New Roman" w:hAnsi="Times New Roman" w:eastAsia="方正仿宋_GBK" w:cs="Times New Roman"/>
                <w:color w:val="auto"/>
                <w:sz w:val="24"/>
                <w:szCs w:val="24"/>
                <w:u w:val="none"/>
                <w:lang w:val="en-US" w:eastAsia="zh-CN"/>
              </w:rPr>
              <w:t>从企业创新发展需求、</w:t>
            </w:r>
            <w:r>
              <w:rPr>
                <w:rFonts w:hint="default" w:ascii="Times New Roman" w:hAnsi="Times New Roman" w:eastAsia="方正仿宋_GBK" w:cs="Times New Roman"/>
                <w:color w:val="auto"/>
                <w:sz w:val="24"/>
                <w:szCs w:val="24"/>
                <w:u w:val="none"/>
              </w:rPr>
              <w:t>对行业技术进步的带动作用</w:t>
            </w:r>
            <w:r>
              <w:rPr>
                <w:rFonts w:hint="default" w:ascii="Times New Roman" w:hAnsi="Times New Roman" w:eastAsia="方正仿宋_GBK" w:cs="Times New Roman"/>
                <w:color w:val="auto"/>
                <w:sz w:val="24"/>
                <w:szCs w:val="24"/>
                <w:u w:val="none"/>
                <w:lang w:eastAsia="zh-CN"/>
              </w:rPr>
              <w:t>、</w:t>
            </w:r>
            <w:r>
              <w:rPr>
                <w:rFonts w:hint="default" w:ascii="Times New Roman" w:hAnsi="Times New Roman" w:eastAsia="方正仿宋_GBK" w:cs="Times New Roman"/>
                <w:color w:val="auto"/>
                <w:sz w:val="24"/>
                <w:szCs w:val="24"/>
                <w:u w:val="none"/>
                <w:lang w:val="en-US" w:eastAsia="zh-CN"/>
              </w:rPr>
              <w:t>加速科技成果熟化和转化以及人才培育等方面论述</w:t>
            </w:r>
            <w:r>
              <w:rPr>
                <w:rFonts w:hint="default" w:ascii="Times New Roman" w:hAnsi="Times New Roman" w:eastAsia="方正仿宋_GBK" w:cs="Times New Roman"/>
                <w:color w:val="auto"/>
                <w:sz w:val="24"/>
                <w:szCs w:val="24"/>
                <w:u w:val="none"/>
              </w:rPr>
              <w:t>组建</w:t>
            </w:r>
            <w:r>
              <w:rPr>
                <w:rFonts w:hint="default" w:ascii="Times New Roman" w:hAnsi="Times New Roman" w:eastAsia="方正仿宋_GBK" w:cs="Times New Roman"/>
                <w:color w:val="auto"/>
                <w:sz w:val="24"/>
                <w:szCs w:val="24"/>
                <w:u w:val="none"/>
                <w:lang w:val="en-US" w:eastAsia="zh-CN"/>
              </w:rPr>
              <w:t>研发</w:t>
            </w:r>
            <w:r>
              <w:rPr>
                <w:rFonts w:hint="default" w:ascii="Times New Roman" w:hAnsi="Times New Roman" w:eastAsia="方正仿宋_GBK" w:cs="Times New Roman"/>
                <w:color w:val="auto"/>
                <w:sz w:val="24"/>
                <w:szCs w:val="24"/>
                <w:u w:val="none"/>
              </w:rPr>
              <w:t>中心的必要性、可行性</w:t>
            </w:r>
            <w:r>
              <w:rPr>
                <w:rFonts w:hint="default" w:ascii="Times New Roman" w:hAnsi="Times New Roman" w:eastAsia="方正仿宋_GBK" w:cs="Times New Roman"/>
                <w:color w:val="auto"/>
                <w:sz w:val="24"/>
                <w:szCs w:val="24"/>
                <w:u w:val="none"/>
                <w:lang w:eastAsia="zh-CN"/>
              </w:rPr>
              <w:t>，</w:t>
            </w:r>
            <w:r>
              <w:rPr>
                <w:rFonts w:hint="default" w:ascii="Times New Roman" w:hAnsi="Times New Roman" w:eastAsia="方正仿宋_GBK" w:cs="Times New Roman"/>
                <w:color w:val="auto"/>
                <w:sz w:val="24"/>
                <w:szCs w:val="24"/>
                <w:u w:val="none"/>
                <w:lang w:val="en-US" w:eastAsia="zh-CN"/>
              </w:rPr>
              <w:t>1500字以内</w:t>
            </w:r>
            <w:r>
              <w:rPr>
                <w:rFonts w:hint="default" w:ascii="Times New Roman" w:hAnsi="Times New Roman" w:eastAsia="方正仿宋_GBK" w:cs="Times New Roman"/>
                <w:color w:val="auto"/>
                <w:sz w:val="24"/>
                <w:szCs w:val="24"/>
                <w:u w:val="none"/>
                <w:lang w:eastAsia="zh-CN"/>
              </w:rPr>
              <w:t>）</w:t>
            </w:r>
          </w:p>
        </w:tc>
      </w:tr>
    </w:tbl>
    <w:p>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宋体" w:cs="Times New Roman"/>
          <w:b/>
          <w:bCs/>
          <w:color w:val="auto"/>
          <w:sz w:val="28"/>
          <w:szCs w:val="28"/>
          <w:u w:val="none"/>
          <w:lang w:eastAsia="zh-CN"/>
        </w:rPr>
      </w:pPr>
      <w:r>
        <w:rPr>
          <w:rFonts w:hint="default" w:ascii="Times New Roman" w:hAnsi="Times New Roman" w:eastAsia="宋体" w:cs="Times New Roman"/>
          <w:b/>
          <w:bCs/>
          <w:color w:val="auto"/>
          <w:sz w:val="28"/>
          <w:szCs w:val="28"/>
          <w:u w:val="none"/>
          <w:lang w:eastAsia="zh-CN"/>
        </w:rPr>
        <w:t>（</w:t>
      </w:r>
      <w:r>
        <w:rPr>
          <w:rFonts w:hint="default" w:ascii="Times New Roman" w:hAnsi="Times New Roman" w:eastAsia="宋体" w:cs="Times New Roman"/>
          <w:b/>
          <w:bCs/>
          <w:color w:val="auto"/>
          <w:sz w:val="28"/>
          <w:szCs w:val="28"/>
          <w:u w:val="none"/>
          <w:lang w:val="en-US" w:eastAsia="zh-CN"/>
        </w:rPr>
        <w:t>二</w:t>
      </w:r>
      <w:r>
        <w:rPr>
          <w:rFonts w:hint="default" w:ascii="Times New Roman" w:hAnsi="Times New Roman" w:eastAsia="宋体" w:cs="Times New Roman"/>
          <w:b/>
          <w:bCs/>
          <w:color w:val="auto"/>
          <w:sz w:val="28"/>
          <w:szCs w:val="28"/>
          <w:u w:val="none"/>
          <w:lang w:eastAsia="zh-CN"/>
        </w:rPr>
        <w:t>）</w:t>
      </w:r>
      <w:r>
        <w:rPr>
          <w:rFonts w:hint="default" w:ascii="Times New Roman" w:hAnsi="Times New Roman" w:eastAsia="宋体" w:cs="Times New Roman"/>
          <w:b/>
          <w:bCs/>
          <w:color w:val="auto"/>
          <w:sz w:val="28"/>
          <w:szCs w:val="28"/>
          <w:u w:val="none"/>
        </w:rPr>
        <w:t>依托单位</w:t>
      </w:r>
      <w:r>
        <w:rPr>
          <w:rFonts w:hint="default" w:ascii="Times New Roman" w:hAnsi="Times New Roman" w:eastAsia="宋体" w:cs="Times New Roman"/>
          <w:b/>
          <w:bCs/>
          <w:color w:val="auto"/>
          <w:sz w:val="28"/>
          <w:szCs w:val="28"/>
          <w:u w:val="none"/>
          <w:lang w:val="en-US" w:eastAsia="zh-CN"/>
        </w:rPr>
        <w:t>基础条件</w:t>
      </w:r>
    </w:p>
    <w:tbl>
      <w:tblPr>
        <w:tblStyle w:val="7"/>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8" w:hRule="atLeast"/>
          <w:jc w:val="center"/>
        </w:trPr>
        <w:tc>
          <w:tcPr>
            <w:tcW w:w="8352" w:type="dxa"/>
            <w:vAlign w:val="top"/>
          </w:tcPr>
          <w:p>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宋体" w:cs="Times New Roman"/>
                <w:color w:val="auto"/>
                <w:sz w:val="24"/>
                <w:szCs w:val="24"/>
                <w:u w:val="none"/>
                <w:vertAlign w:val="baseline"/>
              </w:rPr>
            </w:pPr>
            <w:r>
              <w:rPr>
                <w:rFonts w:hint="default" w:ascii="Times New Roman" w:hAnsi="Times New Roman" w:eastAsia="方正仿宋_GBK" w:cs="Times New Roman"/>
                <w:color w:val="auto"/>
                <w:sz w:val="24"/>
                <w:szCs w:val="24"/>
                <w:u w:val="none"/>
                <w:vertAlign w:val="baseline"/>
              </w:rPr>
              <w:t>（说明</w:t>
            </w:r>
            <w:r>
              <w:rPr>
                <w:rFonts w:hint="default" w:ascii="Times New Roman" w:hAnsi="Times New Roman" w:eastAsia="方正仿宋_GBK" w:cs="Times New Roman"/>
                <w:color w:val="auto"/>
                <w:sz w:val="24"/>
                <w:szCs w:val="24"/>
                <w:u w:val="none"/>
                <w:vertAlign w:val="baseline"/>
                <w:lang w:val="en-US" w:eastAsia="zh-CN"/>
              </w:rPr>
              <w:t>依托</w:t>
            </w:r>
            <w:r>
              <w:rPr>
                <w:rFonts w:hint="default" w:ascii="Times New Roman" w:hAnsi="Times New Roman" w:eastAsia="方正仿宋_GBK" w:cs="Times New Roman"/>
                <w:color w:val="auto"/>
                <w:sz w:val="24"/>
                <w:szCs w:val="24"/>
                <w:u w:val="none"/>
                <w:vertAlign w:val="baseline"/>
              </w:rPr>
              <w:t>单位基础条件、技术优势和水平、人才团队情况、主要创新成果、已有</w:t>
            </w:r>
            <w:r>
              <w:rPr>
                <w:rFonts w:hint="default" w:ascii="Times New Roman" w:hAnsi="Times New Roman" w:eastAsia="方正仿宋_GBK" w:cs="Times New Roman"/>
                <w:color w:val="auto"/>
                <w:sz w:val="24"/>
                <w:szCs w:val="24"/>
                <w:u w:val="none"/>
                <w:vertAlign w:val="baseline"/>
                <w:lang w:val="en-US" w:eastAsia="zh-CN"/>
              </w:rPr>
              <w:t>研发</w:t>
            </w:r>
            <w:r>
              <w:rPr>
                <w:rFonts w:hint="default" w:ascii="Times New Roman" w:hAnsi="Times New Roman" w:eastAsia="方正仿宋_GBK" w:cs="Times New Roman"/>
                <w:color w:val="auto"/>
                <w:sz w:val="24"/>
                <w:szCs w:val="24"/>
                <w:u w:val="none"/>
                <w:vertAlign w:val="baseline"/>
              </w:rPr>
              <w:t>平台建设运行情况</w:t>
            </w:r>
            <w:r>
              <w:rPr>
                <w:rFonts w:hint="default" w:ascii="Times New Roman" w:hAnsi="Times New Roman" w:eastAsia="方正仿宋_GBK" w:cs="Times New Roman"/>
                <w:color w:val="auto"/>
                <w:sz w:val="24"/>
                <w:szCs w:val="24"/>
                <w:u w:val="none"/>
                <w:vertAlign w:val="baseline"/>
                <w:lang w:val="en-US" w:eastAsia="zh-CN"/>
              </w:rPr>
              <w:t>以及</w:t>
            </w:r>
            <w:r>
              <w:rPr>
                <w:rFonts w:hint="default" w:ascii="Times New Roman" w:hAnsi="Times New Roman" w:eastAsia="方正仿宋_GBK" w:cs="Times New Roman"/>
                <w:color w:val="auto"/>
                <w:sz w:val="24"/>
                <w:szCs w:val="24"/>
                <w:u w:val="none"/>
                <w:vertAlign w:val="baseline"/>
              </w:rPr>
              <w:t>运营和财务状况</w:t>
            </w:r>
            <w:r>
              <w:rPr>
                <w:rFonts w:hint="default" w:ascii="Times New Roman" w:hAnsi="Times New Roman" w:eastAsia="方正仿宋_GBK" w:cs="Times New Roman"/>
                <w:color w:val="auto"/>
                <w:sz w:val="24"/>
                <w:szCs w:val="24"/>
                <w:u w:val="none"/>
                <w:vertAlign w:val="baseline"/>
                <w:lang w:val="en-US" w:eastAsia="zh-CN"/>
              </w:rPr>
              <w:t>等，2000字以内</w:t>
            </w:r>
            <w:r>
              <w:rPr>
                <w:rFonts w:hint="default" w:ascii="Times New Roman" w:hAnsi="Times New Roman" w:eastAsia="方正仿宋_GBK" w:cs="Times New Roman"/>
                <w:color w:val="auto"/>
                <w:sz w:val="24"/>
                <w:szCs w:val="24"/>
                <w:u w:val="none"/>
                <w:vertAlign w:val="baseline"/>
              </w:rPr>
              <w:t>）</w:t>
            </w:r>
          </w:p>
        </w:tc>
      </w:tr>
    </w:tbl>
    <w:p>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宋体" w:cs="Times New Roman"/>
          <w:b/>
          <w:bCs/>
          <w:color w:val="auto"/>
          <w:sz w:val="28"/>
          <w:szCs w:val="28"/>
          <w:u w:val="none"/>
          <w:lang w:eastAsia="zh-CN"/>
        </w:rPr>
      </w:pPr>
    </w:p>
    <w:p>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宋体" w:cs="Times New Roman"/>
          <w:b/>
          <w:bCs/>
          <w:color w:val="auto"/>
          <w:sz w:val="28"/>
          <w:szCs w:val="28"/>
          <w:u w:val="none"/>
          <w:lang w:val="en-US" w:eastAsia="zh-CN"/>
        </w:rPr>
      </w:pPr>
      <w:r>
        <w:rPr>
          <w:rFonts w:hint="default" w:ascii="Times New Roman" w:hAnsi="Times New Roman" w:eastAsia="宋体" w:cs="Times New Roman"/>
          <w:b/>
          <w:bCs/>
          <w:color w:val="auto"/>
          <w:sz w:val="28"/>
          <w:szCs w:val="28"/>
          <w:u w:val="none"/>
          <w:lang w:eastAsia="zh-CN"/>
        </w:rPr>
        <w:t>（</w:t>
      </w:r>
      <w:r>
        <w:rPr>
          <w:rFonts w:hint="default" w:ascii="Times New Roman" w:hAnsi="Times New Roman" w:eastAsia="宋体" w:cs="Times New Roman"/>
          <w:b/>
          <w:bCs/>
          <w:color w:val="auto"/>
          <w:sz w:val="28"/>
          <w:szCs w:val="28"/>
          <w:u w:val="none"/>
          <w:lang w:val="en-US" w:eastAsia="zh-CN"/>
        </w:rPr>
        <w:t>三</w:t>
      </w:r>
      <w:r>
        <w:rPr>
          <w:rFonts w:hint="default" w:ascii="Times New Roman" w:hAnsi="Times New Roman" w:eastAsia="宋体" w:cs="Times New Roman"/>
          <w:b/>
          <w:bCs/>
          <w:color w:val="auto"/>
          <w:sz w:val="28"/>
          <w:szCs w:val="28"/>
          <w:u w:val="none"/>
          <w:lang w:eastAsia="zh-CN"/>
        </w:rPr>
        <w:t>）</w:t>
      </w:r>
      <w:r>
        <w:rPr>
          <w:rFonts w:hint="default" w:ascii="Times New Roman" w:hAnsi="Times New Roman" w:eastAsia="宋体" w:cs="Times New Roman"/>
          <w:b/>
          <w:bCs/>
          <w:color w:val="auto"/>
          <w:sz w:val="28"/>
          <w:szCs w:val="28"/>
          <w:u w:val="none"/>
          <w:lang w:val="en-US" w:eastAsia="zh-CN"/>
        </w:rPr>
        <w:t>主要目标和任务</w:t>
      </w:r>
    </w:p>
    <w:tbl>
      <w:tblPr>
        <w:tblStyle w:val="7"/>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7" w:hRule="atLeast"/>
          <w:jc w:val="center"/>
        </w:trPr>
        <w:tc>
          <w:tcPr>
            <w:tcW w:w="8352" w:type="dxa"/>
            <w:vAlign w:val="top"/>
          </w:tcPr>
          <w:p>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方正仿宋_GBK" w:cs="Times New Roman"/>
                <w:color w:val="auto"/>
                <w:sz w:val="24"/>
                <w:szCs w:val="24"/>
                <w:u w:val="none"/>
                <w:vertAlign w:val="baseline"/>
                <w:lang w:val="en-US" w:eastAsia="zh-CN"/>
              </w:rPr>
            </w:pPr>
            <w:r>
              <w:rPr>
                <w:rFonts w:hint="default" w:ascii="Times New Roman" w:hAnsi="Times New Roman" w:eastAsia="方正仿宋_GBK" w:cs="Times New Roman"/>
                <w:color w:val="auto"/>
                <w:sz w:val="24"/>
                <w:szCs w:val="24"/>
                <w:u w:val="none"/>
                <w:vertAlign w:val="baseline"/>
                <w:lang w:val="en-US" w:eastAsia="zh-CN"/>
              </w:rPr>
              <w:t>1、研发</w:t>
            </w:r>
            <w:r>
              <w:rPr>
                <w:rFonts w:hint="default" w:ascii="Times New Roman" w:hAnsi="Times New Roman" w:eastAsia="方正仿宋_GBK" w:cs="Times New Roman"/>
                <w:color w:val="auto"/>
                <w:sz w:val="24"/>
                <w:szCs w:val="24"/>
                <w:u w:val="none"/>
                <w:vertAlign w:val="baseline"/>
              </w:rPr>
              <w:t>中心的主要任务</w:t>
            </w:r>
            <w:r>
              <w:rPr>
                <w:rFonts w:hint="default" w:ascii="Times New Roman" w:hAnsi="Times New Roman" w:eastAsia="方正仿宋_GBK" w:cs="Times New Roman"/>
                <w:color w:val="auto"/>
                <w:sz w:val="24"/>
                <w:szCs w:val="24"/>
                <w:u w:val="none"/>
                <w:vertAlign w:val="baseline"/>
                <w:lang w:eastAsia="zh-CN"/>
              </w:rPr>
              <w:t>（</w:t>
            </w:r>
            <w:r>
              <w:rPr>
                <w:rFonts w:hint="default" w:ascii="Times New Roman" w:hAnsi="Times New Roman" w:eastAsia="方正仿宋_GBK" w:cs="Times New Roman"/>
                <w:color w:val="auto"/>
                <w:sz w:val="24"/>
                <w:szCs w:val="24"/>
                <w:u w:val="none"/>
                <w:vertAlign w:val="baseline"/>
                <w:lang w:val="en-US" w:eastAsia="zh-CN"/>
              </w:rPr>
              <w:t>包括但不限于组织凝练关键共性技术需求，研究开发新技术、新工艺、新产品，加速科技成果熟化和转化，培养高水平的研究开发和工程技术人员等）</w:t>
            </w:r>
          </w:p>
          <w:p>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方正仿宋_GBK" w:cs="Times New Roman"/>
                <w:color w:val="auto"/>
                <w:sz w:val="24"/>
                <w:szCs w:val="24"/>
                <w:u w:val="none"/>
                <w:vertAlign w:val="baseline"/>
              </w:rPr>
            </w:pPr>
            <w:r>
              <w:rPr>
                <w:rFonts w:hint="default" w:ascii="Times New Roman" w:hAnsi="Times New Roman" w:eastAsia="方正仿宋_GBK" w:cs="Times New Roman"/>
                <w:color w:val="auto"/>
                <w:sz w:val="24"/>
                <w:szCs w:val="24"/>
                <w:u w:val="none"/>
                <w:vertAlign w:val="baseline"/>
                <w:lang w:val="en-US" w:eastAsia="zh-CN"/>
              </w:rPr>
              <w:t>2、发展方向和主要</w:t>
            </w:r>
            <w:r>
              <w:rPr>
                <w:rFonts w:hint="default" w:ascii="Times New Roman" w:hAnsi="Times New Roman" w:eastAsia="方正仿宋_GBK" w:cs="Times New Roman"/>
                <w:color w:val="auto"/>
                <w:sz w:val="24"/>
                <w:szCs w:val="24"/>
                <w:u w:val="none"/>
                <w:vertAlign w:val="baseline"/>
              </w:rPr>
              <w:t>目标</w:t>
            </w:r>
          </w:p>
          <w:p>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宋体" w:cs="Times New Roman"/>
                <w:color w:val="auto"/>
                <w:sz w:val="24"/>
                <w:szCs w:val="24"/>
                <w:u w:val="none"/>
                <w:vertAlign w:val="baseline"/>
              </w:rPr>
            </w:pPr>
            <w:r>
              <w:rPr>
                <w:rFonts w:hint="default" w:ascii="Times New Roman" w:hAnsi="Times New Roman" w:eastAsia="方正仿宋_GBK" w:cs="Times New Roman"/>
                <w:color w:val="auto"/>
                <w:sz w:val="24"/>
                <w:szCs w:val="24"/>
                <w:u w:val="none"/>
                <w:vertAlign w:val="baseline"/>
              </w:rPr>
              <w:t>包括</w:t>
            </w:r>
            <w:r>
              <w:rPr>
                <w:rFonts w:hint="default" w:ascii="Times New Roman" w:hAnsi="Times New Roman" w:eastAsia="方正仿宋_GBK" w:cs="Times New Roman"/>
                <w:color w:val="auto"/>
                <w:sz w:val="24"/>
                <w:szCs w:val="24"/>
                <w:u w:val="none"/>
                <w:vertAlign w:val="baseline"/>
                <w:lang w:val="en-US" w:eastAsia="zh-CN"/>
              </w:rPr>
              <w:t>研发中心的布局思路和发展方向以及</w:t>
            </w:r>
            <w:r>
              <w:rPr>
                <w:rFonts w:hint="default" w:ascii="Times New Roman" w:hAnsi="Times New Roman" w:eastAsia="方正仿宋_GBK" w:cs="Times New Roman"/>
                <w:color w:val="auto"/>
                <w:sz w:val="24"/>
                <w:szCs w:val="24"/>
                <w:u w:val="none"/>
                <w:vertAlign w:val="baseline"/>
              </w:rPr>
              <w:t>可量化的工程化、产业化目标；人才引进和培养目标；专利、标准知识产权目标等。</w:t>
            </w:r>
          </w:p>
        </w:tc>
      </w:tr>
    </w:tbl>
    <w:p>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宋体" w:cs="Times New Roman"/>
          <w:b/>
          <w:bCs/>
          <w:color w:val="auto"/>
          <w:sz w:val="28"/>
          <w:szCs w:val="28"/>
          <w:u w:val="none"/>
        </w:rPr>
      </w:pPr>
      <w:r>
        <w:rPr>
          <w:rFonts w:hint="default" w:ascii="Times New Roman" w:hAnsi="Times New Roman" w:eastAsia="宋体" w:cs="Times New Roman"/>
          <w:b/>
          <w:bCs/>
          <w:color w:val="auto"/>
          <w:sz w:val="28"/>
          <w:szCs w:val="28"/>
          <w:u w:val="none"/>
          <w:lang w:eastAsia="zh-CN"/>
        </w:rPr>
        <w:t>（</w:t>
      </w:r>
      <w:r>
        <w:rPr>
          <w:rFonts w:hint="default" w:ascii="Times New Roman" w:hAnsi="Times New Roman" w:eastAsia="宋体" w:cs="Times New Roman"/>
          <w:b/>
          <w:bCs/>
          <w:color w:val="auto"/>
          <w:sz w:val="28"/>
          <w:szCs w:val="28"/>
          <w:u w:val="none"/>
          <w:lang w:val="en-US" w:eastAsia="zh-CN"/>
        </w:rPr>
        <w:t>四</w:t>
      </w:r>
      <w:r>
        <w:rPr>
          <w:rFonts w:hint="default" w:ascii="Times New Roman" w:hAnsi="Times New Roman" w:eastAsia="宋体" w:cs="Times New Roman"/>
          <w:b/>
          <w:bCs/>
          <w:color w:val="auto"/>
          <w:sz w:val="28"/>
          <w:szCs w:val="28"/>
          <w:u w:val="none"/>
          <w:lang w:eastAsia="zh-CN"/>
        </w:rPr>
        <w:t>）</w:t>
      </w:r>
      <w:r>
        <w:rPr>
          <w:rFonts w:hint="default" w:ascii="Times New Roman" w:hAnsi="Times New Roman" w:eastAsia="宋体" w:cs="Times New Roman"/>
          <w:b/>
          <w:bCs/>
          <w:color w:val="auto"/>
          <w:sz w:val="28"/>
          <w:szCs w:val="28"/>
          <w:u w:val="none"/>
        </w:rPr>
        <w:t>中心的组织</w:t>
      </w:r>
      <w:r>
        <w:rPr>
          <w:rFonts w:hint="default" w:ascii="Times New Roman" w:hAnsi="Times New Roman" w:eastAsia="宋体" w:cs="Times New Roman"/>
          <w:b/>
          <w:bCs/>
          <w:color w:val="auto"/>
          <w:sz w:val="28"/>
          <w:szCs w:val="28"/>
          <w:u w:val="none"/>
          <w:lang w:eastAsia="zh-CN"/>
        </w:rPr>
        <w:t>架构</w:t>
      </w:r>
      <w:r>
        <w:rPr>
          <w:rFonts w:hint="default" w:ascii="Times New Roman" w:hAnsi="Times New Roman" w:eastAsia="宋体" w:cs="Times New Roman"/>
          <w:b/>
          <w:bCs/>
          <w:color w:val="auto"/>
          <w:sz w:val="28"/>
          <w:szCs w:val="28"/>
          <w:u w:val="none"/>
        </w:rPr>
        <w:t>及管理运行模式</w:t>
      </w:r>
    </w:p>
    <w:tbl>
      <w:tblPr>
        <w:tblStyle w:val="7"/>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2" w:hRule="atLeast"/>
          <w:jc w:val="center"/>
        </w:trPr>
        <w:tc>
          <w:tcPr>
            <w:tcW w:w="8352" w:type="dxa"/>
            <w:vAlign w:val="top"/>
          </w:tcPr>
          <w:p>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方正仿宋_GBK" w:cs="Times New Roman"/>
                <w:color w:val="auto"/>
                <w:sz w:val="24"/>
                <w:szCs w:val="24"/>
                <w:u w:val="none"/>
                <w:vertAlign w:val="baseline"/>
              </w:rPr>
            </w:pPr>
            <w:r>
              <w:rPr>
                <w:rFonts w:hint="default" w:ascii="Times New Roman" w:hAnsi="Times New Roman" w:eastAsia="方正仿宋_GBK" w:cs="Times New Roman"/>
                <w:color w:val="auto"/>
                <w:sz w:val="24"/>
                <w:szCs w:val="24"/>
                <w:u w:val="none"/>
                <w:vertAlign w:val="baseline"/>
              </w:rPr>
              <w:t>1、组织机构设置与职责；</w:t>
            </w:r>
          </w:p>
          <w:p>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宋体" w:cs="Times New Roman"/>
                <w:color w:val="auto"/>
                <w:sz w:val="24"/>
                <w:szCs w:val="24"/>
                <w:u w:val="none"/>
                <w:vertAlign w:val="baseline"/>
              </w:rPr>
            </w:pPr>
            <w:r>
              <w:rPr>
                <w:rFonts w:hint="default" w:ascii="Times New Roman" w:hAnsi="Times New Roman" w:eastAsia="方正仿宋_GBK" w:cs="Times New Roman"/>
                <w:color w:val="auto"/>
                <w:sz w:val="24"/>
                <w:szCs w:val="24"/>
                <w:u w:val="none"/>
                <w:vertAlign w:val="baseline"/>
                <w:lang w:val="en-US" w:eastAsia="zh-CN"/>
              </w:rPr>
              <w:t>2</w:t>
            </w:r>
            <w:r>
              <w:rPr>
                <w:rFonts w:hint="default" w:ascii="Times New Roman" w:hAnsi="Times New Roman" w:eastAsia="方正仿宋_GBK" w:cs="Times New Roman"/>
                <w:color w:val="auto"/>
                <w:sz w:val="24"/>
                <w:szCs w:val="24"/>
                <w:u w:val="none"/>
                <w:vertAlign w:val="baseline"/>
              </w:rPr>
              <w:t>、管理运行机制、产学研合作机制</w:t>
            </w:r>
            <w:r>
              <w:rPr>
                <w:rFonts w:hint="default" w:ascii="Times New Roman" w:hAnsi="Times New Roman" w:eastAsia="方正仿宋_GBK" w:cs="Times New Roman"/>
                <w:color w:val="auto"/>
                <w:sz w:val="24"/>
                <w:szCs w:val="24"/>
                <w:u w:val="none"/>
                <w:vertAlign w:val="baseline"/>
                <w:lang w:eastAsia="zh-CN"/>
              </w:rPr>
              <w:t>、</w:t>
            </w:r>
            <w:r>
              <w:rPr>
                <w:rFonts w:hint="default" w:ascii="Times New Roman" w:hAnsi="Times New Roman" w:eastAsia="方正仿宋_GBK" w:cs="Times New Roman"/>
                <w:color w:val="auto"/>
                <w:sz w:val="24"/>
                <w:szCs w:val="24"/>
                <w:u w:val="none"/>
                <w:vertAlign w:val="baseline"/>
              </w:rPr>
              <w:t>开放共享机制</w:t>
            </w:r>
            <w:r>
              <w:rPr>
                <w:rFonts w:hint="default" w:ascii="Times New Roman" w:hAnsi="Times New Roman" w:eastAsia="方正仿宋_GBK" w:cs="Times New Roman"/>
                <w:color w:val="auto"/>
                <w:sz w:val="24"/>
                <w:szCs w:val="24"/>
                <w:u w:val="none"/>
                <w:vertAlign w:val="baseline"/>
                <w:lang w:val="en-US" w:eastAsia="zh-CN"/>
              </w:rPr>
              <w:t>等</w:t>
            </w:r>
            <w:r>
              <w:rPr>
                <w:rFonts w:hint="default" w:ascii="Times New Roman" w:hAnsi="Times New Roman" w:eastAsia="方正仿宋_GBK" w:cs="Times New Roman"/>
                <w:color w:val="auto"/>
                <w:sz w:val="24"/>
                <w:szCs w:val="24"/>
                <w:u w:val="none"/>
                <w:vertAlign w:val="baseline"/>
              </w:rPr>
              <w:t>。</w:t>
            </w:r>
          </w:p>
        </w:tc>
      </w:tr>
    </w:tbl>
    <w:p>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宋体" w:cs="Times New Roman"/>
          <w:b/>
          <w:bCs/>
          <w:color w:val="auto"/>
          <w:sz w:val="28"/>
          <w:szCs w:val="28"/>
          <w:u w:val="none"/>
          <w:lang w:eastAsia="zh-CN"/>
        </w:rPr>
      </w:pPr>
    </w:p>
    <w:p>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宋体" w:cs="Times New Roman"/>
          <w:b/>
          <w:bCs/>
          <w:color w:val="auto"/>
          <w:sz w:val="28"/>
          <w:szCs w:val="28"/>
          <w:u w:val="none"/>
          <w:lang w:eastAsia="zh-CN"/>
        </w:rPr>
      </w:pPr>
      <w:r>
        <w:rPr>
          <w:rFonts w:hint="default" w:ascii="Times New Roman" w:hAnsi="Times New Roman" w:eastAsia="宋体" w:cs="Times New Roman"/>
          <w:b/>
          <w:bCs/>
          <w:color w:val="auto"/>
          <w:sz w:val="28"/>
          <w:szCs w:val="28"/>
          <w:u w:val="none"/>
          <w:lang w:eastAsia="zh-CN"/>
        </w:rPr>
        <w:t>（</w:t>
      </w:r>
      <w:r>
        <w:rPr>
          <w:rFonts w:hint="default" w:ascii="Times New Roman" w:hAnsi="Times New Roman" w:eastAsia="宋体" w:cs="Times New Roman"/>
          <w:b/>
          <w:bCs/>
          <w:color w:val="auto"/>
          <w:sz w:val="28"/>
          <w:szCs w:val="28"/>
          <w:u w:val="none"/>
          <w:lang w:val="en-US" w:eastAsia="zh-CN"/>
        </w:rPr>
        <w:t>五</w:t>
      </w:r>
      <w:r>
        <w:rPr>
          <w:rFonts w:hint="default" w:ascii="Times New Roman" w:hAnsi="Times New Roman" w:eastAsia="宋体" w:cs="Times New Roman"/>
          <w:b/>
          <w:bCs/>
          <w:color w:val="auto"/>
          <w:sz w:val="28"/>
          <w:szCs w:val="28"/>
          <w:u w:val="none"/>
          <w:lang w:eastAsia="zh-CN"/>
        </w:rPr>
        <w:t>）</w:t>
      </w:r>
      <w:r>
        <w:rPr>
          <w:rFonts w:hint="default" w:ascii="Times New Roman" w:hAnsi="Times New Roman" w:eastAsia="宋体" w:cs="Times New Roman"/>
          <w:b/>
          <w:bCs/>
          <w:color w:val="auto"/>
          <w:sz w:val="28"/>
          <w:szCs w:val="28"/>
          <w:u w:val="none"/>
          <w:lang w:val="en-US" w:eastAsia="zh-CN"/>
        </w:rPr>
        <w:t>研发中心</w:t>
      </w:r>
      <w:r>
        <w:rPr>
          <w:rFonts w:hint="default" w:ascii="Times New Roman" w:hAnsi="Times New Roman" w:eastAsia="宋体" w:cs="Times New Roman"/>
          <w:b/>
          <w:bCs/>
          <w:color w:val="auto"/>
          <w:sz w:val="28"/>
          <w:szCs w:val="28"/>
          <w:u w:val="none"/>
          <w:lang w:eastAsia="zh-CN"/>
        </w:rPr>
        <w:t>享受的条件保障与配套措施</w:t>
      </w:r>
    </w:p>
    <w:tbl>
      <w:tblPr>
        <w:tblStyle w:val="7"/>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0" w:hRule="atLeast"/>
          <w:jc w:val="center"/>
        </w:trPr>
        <w:tc>
          <w:tcPr>
            <w:tcW w:w="8352" w:type="dxa"/>
            <w:vAlign w:val="top"/>
          </w:tcPr>
          <w:p>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宋体" w:cs="Times New Roman"/>
                <w:color w:val="auto"/>
                <w:sz w:val="24"/>
                <w:szCs w:val="24"/>
                <w:u w:val="none"/>
                <w:vertAlign w:val="baseline"/>
                <w:lang w:val="en-US" w:eastAsia="zh-CN"/>
              </w:rPr>
            </w:pPr>
          </w:p>
        </w:tc>
      </w:tr>
    </w:tbl>
    <w:p>
      <w:pPr>
        <w:keepNext w:val="0"/>
        <w:keepLines w:val="0"/>
        <w:pageBreakBefore w:val="0"/>
        <w:widowControl w:val="0"/>
        <w:suppressAutoHyphens/>
        <w:kinsoku/>
        <w:wordWrap/>
        <w:overflowPunct/>
        <w:topLinePunct w:val="0"/>
        <w:autoSpaceDE/>
        <w:autoSpaceDN/>
        <w:bidi w:val="0"/>
        <w:adjustRightInd/>
        <w:snapToGrid/>
        <w:ind w:right="0" w:rightChars="0"/>
        <w:textAlignment w:val="auto"/>
        <w:rPr>
          <w:rFonts w:hint="default" w:ascii="Times New Roman" w:hAnsi="Times New Roman" w:eastAsia="宋体" w:cs="Times New Roman"/>
          <w:b/>
          <w:color w:val="auto"/>
          <w:sz w:val="28"/>
          <w:szCs w:val="28"/>
          <w:u w:val="none"/>
        </w:rPr>
      </w:pPr>
      <w:r>
        <w:rPr>
          <w:rFonts w:hint="default" w:ascii="Times New Roman" w:hAnsi="Times New Roman" w:eastAsia="宋体" w:cs="Times New Roman"/>
          <w:b/>
          <w:color w:val="auto"/>
          <w:sz w:val="28"/>
          <w:szCs w:val="28"/>
          <w:u w:val="none"/>
          <w:lang w:val="en-US" w:eastAsia="zh-CN"/>
        </w:rPr>
        <w:t>三</w:t>
      </w:r>
      <w:r>
        <w:rPr>
          <w:rFonts w:hint="default" w:ascii="Times New Roman" w:hAnsi="Times New Roman" w:eastAsia="宋体" w:cs="Times New Roman"/>
          <w:b/>
          <w:color w:val="auto"/>
          <w:sz w:val="28"/>
          <w:szCs w:val="28"/>
          <w:u w:val="none"/>
        </w:rPr>
        <w:t>、审核意见</w:t>
      </w:r>
    </w:p>
    <w:tbl>
      <w:tblPr>
        <w:tblStyle w:val="6"/>
        <w:tblW w:w="8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6" w:type="dxa"/>
            <w:vAlign w:val="top"/>
          </w:tcPr>
          <w:p>
            <w:pPr>
              <w:keepNext w:val="0"/>
              <w:keepLines w:val="0"/>
              <w:pageBreakBefore w:val="0"/>
              <w:widowControl w:val="0"/>
              <w:suppressAutoHyphens/>
              <w:kinsoku/>
              <w:wordWrap/>
              <w:overflowPunct/>
              <w:topLinePunct w:val="0"/>
              <w:autoSpaceDE/>
              <w:autoSpaceDN/>
              <w:bidi w:val="0"/>
              <w:ind w:right="0" w:rightChars="0" w:firstLine="480" w:firstLineChars="200"/>
              <w:rPr>
                <w:rFonts w:hint="default" w:ascii="Times New Roman" w:hAnsi="Times New Roman" w:eastAsia="宋体" w:cs="Times New Roman"/>
                <w:color w:val="auto"/>
                <w:sz w:val="24"/>
                <w:u w:val="none"/>
              </w:rPr>
            </w:pPr>
          </w:p>
          <w:p>
            <w:pPr>
              <w:keepNext w:val="0"/>
              <w:keepLines w:val="0"/>
              <w:pageBreakBefore w:val="0"/>
              <w:widowControl w:val="0"/>
              <w:suppressAutoHyphens/>
              <w:kinsoku/>
              <w:wordWrap/>
              <w:overflowPunct/>
              <w:topLinePunct w:val="0"/>
              <w:autoSpaceDE/>
              <w:autoSpaceDN/>
              <w:bidi w:val="0"/>
              <w:ind w:right="0" w:rightChars="0" w:firstLine="480" w:firstLineChars="200"/>
              <w:rPr>
                <w:rFonts w:hint="default" w:ascii="Times New Roman" w:hAnsi="Times New Roman" w:eastAsia="宋体" w:cs="Times New Roman"/>
                <w:color w:val="auto"/>
                <w:sz w:val="24"/>
                <w:u w:val="none"/>
              </w:rPr>
            </w:pPr>
          </w:p>
          <w:p>
            <w:pPr>
              <w:keepNext w:val="0"/>
              <w:keepLines w:val="0"/>
              <w:pageBreakBefore w:val="0"/>
              <w:widowControl w:val="0"/>
              <w:suppressAutoHyphens/>
              <w:kinsoku/>
              <w:wordWrap/>
              <w:overflowPunct/>
              <w:topLinePunct w:val="0"/>
              <w:autoSpaceDE/>
              <w:autoSpaceDN/>
              <w:bidi w:val="0"/>
              <w:ind w:right="0" w:rightChars="0" w:firstLine="480" w:firstLineChars="200"/>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本单位</w:t>
            </w:r>
            <w:r>
              <w:rPr>
                <w:rFonts w:hint="default" w:ascii="Times New Roman" w:hAnsi="Times New Roman" w:eastAsia="宋体" w:cs="Times New Roman"/>
                <w:color w:val="auto"/>
                <w:sz w:val="24"/>
                <w:u w:val="none"/>
                <w:lang w:val="en-US" w:eastAsia="zh-CN"/>
              </w:rPr>
              <w:t>申报认定</w:t>
            </w:r>
            <w:r>
              <w:rPr>
                <w:rFonts w:hint="default" w:ascii="Times New Roman" w:hAnsi="Times New Roman" w:eastAsia="宋体" w:cs="Times New Roman"/>
                <w:color w:val="auto"/>
                <w:sz w:val="24"/>
                <w:u w:val="none"/>
              </w:rPr>
              <w:t>安徽省</w:t>
            </w:r>
            <w:r>
              <w:rPr>
                <w:rFonts w:hint="default" w:ascii="Times New Roman" w:hAnsi="Times New Roman" w:eastAsia="宋体" w:cs="Times New Roman"/>
                <w:color w:val="auto"/>
                <w:sz w:val="24"/>
                <w:u w:val="none"/>
                <w:lang w:val="en-US" w:eastAsia="zh-CN"/>
              </w:rPr>
              <w:t>企业研发</w:t>
            </w:r>
            <w:r>
              <w:rPr>
                <w:rFonts w:hint="default" w:ascii="Times New Roman" w:hAnsi="Times New Roman" w:eastAsia="宋体" w:cs="Times New Roman"/>
                <w:color w:val="auto"/>
                <w:sz w:val="24"/>
                <w:u w:val="none"/>
              </w:rPr>
              <w:t>中心，所提供的材料真实、合法。如有不实之处，愿负相应的法律责任，并承担由此产生的一切后果。</w:t>
            </w:r>
          </w:p>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宋体" w:cs="Times New Roman"/>
                <w:color w:val="auto"/>
                <w:sz w:val="24"/>
                <w:u w:val="none"/>
              </w:rPr>
            </w:pPr>
          </w:p>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宋体" w:cs="Times New Roman"/>
                <w:color w:val="auto"/>
                <w:sz w:val="24"/>
                <w:u w:val="none"/>
              </w:rPr>
            </w:pPr>
          </w:p>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负责人签字：</w:t>
            </w:r>
          </w:p>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宋体" w:cs="Times New Roman"/>
                <w:color w:val="auto"/>
                <w:sz w:val="24"/>
                <w:u w:val="none"/>
              </w:rPr>
            </w:pPr>
          </w:p>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（依托单位盖章）</w:t>
            </w:r>
          </w:p>
          <w:p>
            <w:pPr>
              <w:keepNext w:val="0"/>
              <w:keepLines w:val="0"/>
              <w:pageBreakBefore w:val="0"/>
              <w:widowControl w:val="0"/>
              <w:suppressAutoHyphens/>
              <w:kinsoku/>
              <w:wordWrap/>
              <w:overflowPunct/>
              <w:topLinePunct w:val="0"/>
              <w:autoSpaceDE/>
              <w:autoSpaceDN/>
              <w:bidi w:val="0"/>
              <w:ind w:right="0" w:rightChars="0" w:firstLine="5520" w:firstLineChars="2300"/>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 w:val="24"/>
                <w:u w:val="none"/>
              </w:rPr>
              <w:t>年</w:t>
            </w:r>
            <w:r>
              <w:rPr>
                <w:rFonts w:hint="default" w:ascii="Times New Roman" w:hAnsi="Times New Roman" w:eastAsia="宋体" w:cs="Times New Roman"/>
                <w:color w:val="auto"/>
                <w:sz w:val="24"/>
                <w:u w:val="none"/>
                <w:lang w:val="en-US" w:eastAsia="zh-CN"/>
              </w:rPr>
              <w:t xml:space="preserve">  </w:t>
            </w:r>
            <w:r>
              <w:rPr>
                <w:rFonts w:hint="default" w:ascii="Times New Roman" w:hAnsi="Times New Roman" w:eastAsia="宋体" w:cs="Times New Roman"/>
                <w:color w:val="auto"/>
                <w:sz w:val="24"/>
                <w:u w:val="none"/>
              </w:rPr>
              <w:t>月</w:t>
            </w:r>
            <w:r>
              <w:rPr>
                <w:rFonts w:hint="default" w:ascii="Times New Roman" w:hAnsi="Times New Roman" w:eastAsia="宋体" w:cs="Times New Roman"/>
                <w:color w:val="auto"/>
                <w:sz w:val="24"/>
                <w:u w:val="none"/>
                <w:lang w:val="en-US" w:eastAsia="zh-CN"/>
              </w:rPr>
              <w:t xml:space="preserve">  </w:t>
            </w:r>
            <w:r>
              <w:rPr>
                <w:rFonts w:hint="default" w:ascii="Times New Roman" w:hAnsi="Times New Roman" w:eastAsia="宋体" w:cs="Times New Roman"/>
                <w:color w:val="auto"/>
                <w:sz w:val="24"/>
                <w:u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3" w:hRule="atLeast"/>
          <w:jc w:val="center"/>
        </w:trPr>
        <w:tc>
          <w:tcPr>
            <w:tcW w:w="8256" w:type="dxa"/>
            <w:vAlign w:val="top"/>
          </w:tcPr>
          <w:p>
            <w:pPr>
              <w:keepNext w:val="0"/>
              <w:keepLines w:val="0"/>
              <w:pageBreakBefore w:val="0"/>
              <w:widowControl w:val="0"/>
              <w:suppressAutoHyphens/>
              <w:kinsoku/>
              <w:wordWrap/>
              <w:overflowPunct/>
              <w:topLinePunct w:val="0"/>
              <w:autoSpaceDE/>
              <w:autoSpaceDN/>
              <w:bidi w:val="0"/>
              <w:spacing w:line="300" w:lineRule="exact"/>
              <w:ind w:right="0" w:rightChars="0"/>
              <w:rPr>
                <w:rFonts w:hint="default" w:ascii="Times New Roman" w:hAnsi="Times New Roman" w:eastAsia="宋体" w:cs="Times New Roman"/>
                <w:color w:val="auto"/>
                <w:szCs w:val="21"/>
                <w:u w:val="none"/>
              </w:rPr>
            </w:pPr>
          </w:p>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宋体" w:cs="Times New Roman"/>
                <w:color w:val="auto"/>
                <w:sz w:val="24"/>
                <w:u w:val="none"/>
              </w:rPr>
            </w:pPr>
          </w:p>
          <w:p>
            <w:pPr>
              <w:keepNext w:val="0"/>
              <w:keepLines w:val="0"/>
              <w:pageBreakBefore w:val="0"/>
              <w:widowControl w:val="0"/>
              <w:suppressAutoHyphens/>
              <w:kinsoku/>
              <w:wordWrap/>
              <w:overflowPunct/>
              <w:topLinePunct w:val="0"/>
              <w:autoSpaceDE/>
              <w:autoSpaceDN/>
              <w:bidi w:val="0"/>
              <w:ind w:right="0" w:rightChars="0" w:firstLine="480" w:firstLineChars="200"/>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主管部门审核意见：</w:t>
            </w:r>
          </w:p>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color w:val="auto"/>
                <w:sz w:val="24"/>
                <w:u w:val="none"/>
              </w:rPr>
            </w:pPr>
          </w:p>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负责人（签字）：</w:t>
            </w:r>
          </w:p>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宋体" w:cs="Times New Roman"/>
                <w:color w:val="auto"/>
                <w:sz w:val="24"/>
                <w:u w:val="none"/>
              </w:rPr>
            </w:pPr>
          </w:p>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（归口管理部门盖章）</w:t>
            </w:r>
          </w:p>
          <w:p>
            <w:pPr>
              <w:keepNext w:val="0"/>
              <w:keepLines w:val="0"/>
              <w:pageBreakBefore w:val="0"/>
              <w:widowControl w:val="0"/>
              <w:suppressAutoHyphens/>
              <w:kinsoku/>
              <w:wordWrap/>
              <w:overflowPunct/>
              <w:topLinePunct w:val="0"/>
              <w:autoSpaceDE/>
              <w:autoSpaceDN/>
              <w:bidi w:val="0"/>
              <w:ind w:right="0" w:rightChars="0"/>
              <w:rPr>
                <w:rFonts w:hint="default" w:ascii="Times New Roman" w:hAnsi="Times New Roman" w:eastAsia="宋体" w:cs="Times New Roman"/>
                <w:color w:val="auto"/>
                <w:sz w:val="24"/>
                <w:u w:val="none"/>
              </w:rPr>
            </w:pPr>
          </w:p>
          <w:p>
            <w:pPr>
              <w:keepNext w:val="0"/>
              <w:keepLines w:val="0"/>
              <w:pageBreakBefore w:val="0"/>
              <w:widowControl w:val="0"/>
              <w:suppressAutoHyphens/>
              <w:kinsoku/>
              <w:wordWrap/>
              <w:overflowPunct/>
              <w:topLinePunct w:val="0"/>
              <w:autoSpaceDE/>
              <w:autoSpaceDN/>
              <w:bidi w:val="0"/>
              <w:ind w:right="0" w:rightChars="0" w:firstLine="5280" w:firstLineChars="2200"/>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 w:val="24"/>
                <w:u w:val="none"/>
              </w:rPr>
              <w:t>年</w:t>
            </w:r>
            <w:r>
              <w:rPr>
                <w:rFonts w:hint="default" w:ascii="Times New Roman" w:hAnsi="Times New Roman" w:eastAsia="宋体" w:cs="Times New Roman"/>
                <w:color w:val="auto"/>
                <w:sz w:val="24"/>
                <w:u w:val="none"/>
                <w:lang w:val="en-US" w:eastAsia="zh-CN"/>
              </w:rPr>
              <w:t xml:space="preserve">  </w:t>
            </w:r>
            <w:r>
              <w:rPr>
                <w:rFonts w:hint="default" w:ascii="Times New Roman" w:hAnsi="Times New Roman" w:eastAsia="宋体" w:cs="Times New Roman"/>
                <w:color w:val="auto"/>
                <w:sz w:val="24"/>
                <w:u w:val="none"/>
              </w:rPr>
              <w:t>月</w:t>
            </w:r>
            <w:r>
              <w:rPr>
                <w:rFonts w:hint="default" w:ascii="Times New Roman" w:hAnsi="Times New Roman" w:eastAsia="宋体" w:cs="Times New Roman"/>
                <w:color w:val="auto"/>
                <w:sz w:val="24"/>
                <w:u w:val="none"/>
                <w:lang w:val="en-US" w:eastAsia="zh-CN"/>
              </w:rPr>
              <w:t xml:space="preserve">  </w:t>
            </w:r>
            <w:r>
              <w:rPr>
                <w:rFonts w:hint="default" w:ascii="Times New Roman" w:hAnsi="Times New Roman" w:eastAsia="宋体" w:cs="Times New Roman"/>
                <w:color w:val="auto"/>
                <w:sz w:val="24"/>
                <w:u w:val="none"/>
              </w:rPr>
              <w:t>日</w:t>
            </w:r>
          </w:p>
        </w:tc>
      </w:tr>
    </w:tbl>
    <w:p>
      <w:pPr>
        <w:keepNext w:val="0"/>
        <w:keepLines w:val="0"/>
        <w:pageBreakBefore w:val="0"/>
        <w:widowControl w:val="0"/>
        <w:suppressAutoHyphens/>
        <w:kinsoku/>
        <w:wordWrap/>
        <w:overflowPunct/>
        <w:topLinePunct w:val="0"/>
        <w:autoSpaceDE/>
        <w:autoSpaceDN/>
        <w:bidi w:val="0"/>
        <w:ind w:right="0" w:rightChars="0" w:firstLine="0" w:firstLineChars="0"/>
        <w:rPr>
          <w:rFonts w:hint="default" w:ascii="Times New Roman" w:hAnsi="Times New Roman" w:eastAsia="宋体" w:cs="Times New Roman"/>
          <w:b w:val="0"/>
          <w:bCs/>
          <w:color w:val="auto"/>
          <w:sz w:val="21"/>
          <w:szCs w:val="21"/>
          <w:u w:val="none"/>
        </w:rPr>
      </w:pPr>
    </w:p>
    <w:p>
      <w:pPr>
        <w:keepNext w:val="0"/>
        <w:keepLines w:val="0"/>
        <w:pageBreakBefore w:val="0"/>
        <w:widowControl w:val="0"/>
        <w:suppressAutoHyphens/>
        <w:kinsoku/>
        <w:wordWrap/>
        <w:overflowPunct/>
        <w:topLinePunct w:val="0"/>
        <w:autoSpaceDE/>
        <w:autoSpaceDN/>
        <w:bidi w:val="0"/>
        <w:spacing w:after="140" w:line="276" w:lineRule="auto"/>
        <w:ind w:right="0" w:rightChars="0"/>
        <w:jc w:val="both"/>
        <w:rPr>
          <w:rFonts w:hint="default" w:ascii="Times New Roman" w:hAnsi="Times New Roman" w:eastAsia="宋体" w:cs="Times New Roman"/>
          <w:color w:val="auto"/>
          <w:kern w:val="2"/>
          <w:sz w:val="21"/>
          <w:szCs w:val="24"/>
          <w:lang w:val="en-US" w:eastAsia="zh-CN" w:bidi="ar-SA"/>
        </w:rPr>
      </w:pPr>
    </w:p>
    <w:p>
      <w:pPr>
        <w:pStyle w:val="2"/>
        <w:rPr>
          <w:rFonts w:hint="default" w:ascii="Times New Roman" w:hAnsi="Times New Roman" w:eastAsia="宋体" w:cs="Times New Roman"/>
          <w:color w:val="auto"/>
          <w:kern w:val="2"/>
          <w:sz w:val="21"/>
          <w:szCs w:val="24"/>
          <w:lang w:val="en-US" w:eastAsia="zh-CN" w:bidi="ar-SA"/>
        </w:rPr>
      </w:pPr>
    </w:p>
    <w:p>
      <w:pPr>
        <w:pStyle w:val="3"/>
        <w:rPr>
          <w:rFonts w:hint="default" w:ascii="Times New Roman" w:hAnsi="Times New Roman" w:eastAsia="宋体" w:cs="Times New Roman"/>
          <w:color w:val="auto"/>
          <w:kern w:val="2"/>
          <w:sz w:val="21"/>
          <w:szCs w:val="24"/>
          <w:lang w:val="en-US" w:eastAsia="zh-CN" w:bidi="ar-SA"/>
        </w:rPr>
      </w:pPr>
    </w:p>
    <w:p>
      <w:pPr>
        <w:pStyle w:val="3"/>
        <w:rPr>
          <w:rFonts w:hint="default" w:ascii="Times New Roman" w:hAnsi="Times New Roman" w:eastAsia="宋体" w:cs="Times New Roman"/>
          <w:color w:val="auto"/>
          <w:kern w:val="2"/>
          <w:sz w:val="21"/>
          <w:szCs w:val="24"/>
          <w:lang w:val="en-US" w:eastAsia="zh-CN" w:bidi="ar-SA"/>
        </w:rPr>
      </w:pPr>
    </w:p>
    <w:p>
      <w:pPr>
        <w:pStyle w:val="3"/>
        <w:rPr>
          <w:rFonts w:hint="default" w:ascii="Times New Roman" w:hAnsi="Times New Roman" w:eastAsia="宋体" w:cs="Times New Roman"/>
          <w:color w:val="auto"/>
          <w:kern w:val="2"/>
          <w:sz w:val="21"/>
          <w:szCs w:val="24"/>
          <w:lang w:val="en-US" w:eastAsia="zh-CN" w:bidi="ar-SA"/>
        </w:rPr>
      </w:pPr>
    </w:p>
    <w:p>
      <w:pPr>
        <w:pStyle w:val="3"/>
        <w:rPr>
          <w:rFonts w:hint="default" w:ascii="Times New Roman" w:hAnsi="Times New Roman" w:eastAsia="宋体" w:cs="Times New Roman"/>
          <w:color w:val="auto"/>
          <w:kern w:val="2"/>
          <w:sz w:val="21"/>
          <w:szCs w:val="24"/>
          <w:lang w:val="en-US" w:eastAsia="zh-CN" w:bidi="ar-SA"/>
        </w:rPr>
      </w:pPr>
    </w:p>
    <w:p>
      <w:pPr>
        <w:pStyle w:val="3"/>
        <w:rPr>
          <w:rFonts w:hint="default" w:ascii="Times New Roman" w:hAnsi="Times New Roman" w:eastAsia="宋体" w:cs="Times New Roman"/>
          <w:color w:val="auto"/>
          <w:kern w:val="2"/>
          <w:sz w:val="21"/>
          <w:szCs w:val="24"/>
          <w:lang w:val="en-US" w:eastAsia="zh-CN" w:bidi="ar-SA"/>
        </w:rPr>
      </w:pPr>
    </w:p>
    <w:p>
      <w:pPr>
        <w:pStyle w:val="3"/>
        <w:rPr>
          <w:rFonts w:hint="default" w:ascii="Times New Roman" w:hAnsi="Times New Roman" w:eastAsia="宋体" w:cs="Times New Roman"/>
          <w:color w:val="auto"/>
          <w:kern w:val="2"/>
          <w:sz w:val="21"/>
          <w:szCs w:val="24"/>
          <w:lang w:val="en-US" w:eastAsia="zh-CN" w:bidi="ar-SA"/>
        </w:rPr>
      </w:pPr>
    </w:p>
    <w:p>
      <w:pPr>
        <w:pStyle w:val="3"/>
        <w:rPr>
          <w:rFonts w:hint="default" w:ascii="Times New Roman" w:hAnsi="Times New Roman" w:eastAsia="宋体" w:cs="Times New Roman"/>
          <w:color w:val="auto"/>
          <w:kern w:val="2"/>
          <w:sz w:val="21"/>
          <w:szCs w:val="24"/>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宋体" w:cs="Times New Roman"/>
          <w:b/>
          <w:bCs/>
          <w:color w:val="auto"/>
          <w:sz w:val="28"/>
          <w:szCs w:val="28"/>
          <w:u w:val="none"/>
        </w:rPr>
      </w:pPr>
      <w:r>
        <w:rPr>
          <w:rFonts w:hint="default" w:ascii="Times New Roman" w:hAnsi="Times New Roman" w:eastAsia="宋体" w:cs="Times New Roman"/>
          <w:b/>
          <w:bCs/>
          <w:color w:val="auto"/>
          <w:sz w:val="28"/>
          <w:szCs w:val="28"/>
          <w:u w:val="none"/>
          <w:lang w:val="en-US" w:eastAsia="zh-CN"/>
        </w:rPr>
        <w:t>四、</w:t>
      </w:r>
      <w:r>
        <w:rPr>
          <w:rFonts w:hint="default" w:ascii="Times New Roman" w:hAnsi="Times New Roman" w:eastAsia="宋体" w:cs="Times New Roman"/>
          <w:b/>
          <w:bCs/>
          <w:color w:val="auto"/>
          <w:sz w:val="28"/>
          <w:szCs w:val="28"/>
          <w:u w:val="none"/>
        </w:rPr>
        <w:t>附件</w:t>
      </w:r>
    </w:p>
    <w:tbl>
      <w:tblPr>
        <w:tblStyle w:val="6"/>
        <w:tblW w:w="8522" w:type="dxa"/>
        <w:jc w:val="center"/>
        <w:tblLayout w:type="fixed"/>
        <w:tblCellMar>
          <w:top w:w="0" w:type="dxa"/>
          <w:left w:w="108" w:type="dxa"/>
          <w:bottom w:w="0" w:type="dxa"/>
          <w:right w:w="108" w:type="dxa"/>
        </w:tblCellMar>
      </w:tblPr>
      <w:tblGrid>
        <w:gridCol w:w="884"/>
        <w:gridCol w:w="5062"/>
        <w:gridCol w:w="1250"/>
        <w:gridCol w:w="1326"/>
      </w:tblGrid>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b/>
                <w:color w:val="auto"/>
                <w:szCs w:val="21"/>
                <w:u w:val="none"/>
              </w:rPr>
            </w:pPr>
            <w:r>
              <w:rPr>
                <w:rFonts w:hint="default" w:ascii="Times New Roman" w:hAnsi="Times New Roman" w:eastAsia="宋体" w:cs="Times New Roman"/>
                <w:b/>
                <w:color w:val="auto"/>
                <w:u w:val="none"/>
              </w:rPr>
              <w:t>序号</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spacing w:after="78" w:afterLines="25"/>
              <w:ind w:right="0" w:rightChars="0"/>
              <w:jc w:val="center"/>
              <w:outlineLvl w:val="0"/>
              <w:rPr>
                <w:rFonts w:hint="default" w:ascii="Times New Roman" w:hAnsi="Times New Roman" w:eastAsia="宋体" w:cs="Times New Roman"/>
                <w:b/>
                <w:color w:val="auto"/>
                <w:u w:val="none"/>
              </w:rPr>
            </w:pPr>
            <w:r>
              <w:rPr>
                <w:rFonts w:hint="default" w:ascii="Times New Roman" w:hAnsi="Times New Roman" w:eastAsia="宋体" w:cs="Times New Roman"/>
                <w:b/>
                <w:color w:val="auto"/>
                <w:u w:val="none"/>
              </w:rPr>
              <w:t>材料名称</w:t>
            </w:r>
          </w:p>
        </w:tc>
        <w:tc>
          <w:tcPr>
            <w:tcW w:w="125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b/>
                <w:color w:val="auto"/>
                <w:u w:val="none"/>
              </w:rPr>
            </w:pPr>
            <w:r>
              <w:rPr>
                <w:rFonts w:hint="default" w:ascii="Times New Roman" w:hAnsi="Times New Roman" w:eastAsia="宋体" w:cs="Times New Roman"/>
                <w:b/>
                <w:color w:val="auto"/>
                <w:u w:val="none"/>
              </w:rPr>
              <w:t>是否</w:t>
            </w:r>
          </w:p>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b/>
                <w:color w:val="auto"/>
                <w:u w:val="none"/>
              </w:rPr>
            </w:pPr>
            <w:r>
              <w:rPr>
                <w:rFonts w:hint="default" w:ascii="Times New Roman" w:hAnsi="Times New Roman" w:eastAsia="宋体" w:cs="Times New Roman"/>
                <w:b/>
                <w:color w:val="auto"/>
                <w:u w:val="none"/>
              </w:rPr>
              <w:t>必备材料</w:t>
            </w:r>
          </w:p>
        </w:tc>
        <w:tc>
          <w:tcPr>
            <w:tcW w:w="132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b/>
                <w:color w:val="auto"/>
                <w:u w:val="none"/>
              </w:rPr>
            </w:pPr>
            <w:r>
              <w:rPr>
                <w:rFonts w:hint="default" w:ascii="Times New Roman" w:hAnsi="Times New Roman" w:eastAsia="宋体" w:cs="Times New Roman"/>
                <w:b/>
                <w:color w:val="auto"/>
                <w:u w:val="none"/>
              </w:rPr>
              <w:t>备注</w:t>
            </w: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b w:val="0"/>
                <w:bCs/>
                <w:color w:val="auto"/>
                <w:u w:val="none"/>
              </w:rPr>
            </w:pPr>
            <w:r>
              <w:rPr>
                <w:rFonts w:hint="default" w:ascii="Times New Roman" w:hAnsi="Times New Roman" w:eastAsia="宋体" w:cs="Times New Roman"/>
                <w:b w:val="0"/>
                <w:bCs/>
                <w:color w:val="auto"/>
                <w:u w:val="none"/>
              </w:rPr>
              <w:t>1</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left"/>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主要人员名单（</w:t>
            </w:r>
            <w:r>
              <w:rPr>
                <w:rFonts w:hint="default" w:ascii="Times New Roman" w:hAnsi="Times New Roman" w:eastAsia="宋体" w:cs="Times New Roman"/>
                <w:color w:val="auto"/>
                <w:u w:val="none"/>
                <w:lang w:val="en-US" w:eastAsia="zh-CN"/>
              </w:rPr>
              <w:t>含</w:t>
            </w:r>
            <w:r>
              <w:rPr>
                <w:rFonts w:hint="default" w:ascii="Times New Roman" w:hAnsi="Times New Roman" w:eastAsia="宋体" w:cs="Times New Roman"/>
                <w:color w:val="auto"/>
                <w:u w:val="none"/>
              </w:rPr>
              <w:t>固定、流动人员）</w:t>
            </w:r>
          </w:p>
        </w:tc>
        <w:tc>
          <w:tcPr>
            <w:tcW w:w="125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是</w:t>
            </w:r>
          </w:p>
        </w:tc>
        <w:tc>
          <w:tcPr>
            <w:tcW w:w="132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b/>
                <w:color w:val="auto"/>
                <w:u w:val="none"/>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b w:val="0"/>
                <w:bCs/>
                <w:color w:val="auto"/>
                <w:u w:val="none"/>
              </w:rPr>
            </w:pPr>
            <w:r>
              <w:rPr>
                <w:rFonts w:hint="default" w:ascii="Times New Roman" w:hAnsi="Times New Roman" w:eastAsia="宋体" w:cs="Times New Roman"/>
                <w:b w:val="0"/>
                <w:bCs/>
                <w:color w:val="auto"/>
                <w:u w:val="none"/>
              </w:rPr>
              <w:t>2</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left"/>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现有主要仪器设备清单及购置（研制）计划清单</w:t>
            </w:r>
          </w:p>
        </w:tc>
        <w:tc>
          <w:tcPr>
            <w:tcW w:w="125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是</w:t>
            </w:r>
          </w:p>
        </w:tc>
        <w:tc>
          <w:tcPr>
            <w:tcW w:w="132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b/>
                <w:color w:val="auto"/>
                <w:u w:val="none"/>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spacing w:line="480" w:lineRule="auto"/>
              <w:ind w:right="0" w:rightChars="0"/>
              <w:jc w:val="center"/>
              <w:rPr>
                <w:rFonts w:hint="default" w:ascii="Times New Roman" w:hAnsi="Times New Roman" w:eastAsia="宋体" w:cs="Times New Roman"/>
                <w:b w:val="0"/>
                <w:bCs/>
                <w:color w:val="auto"/>
                <w:u w:val="none"/>
              </w:rPr>
            </w:pPr>
            <w:r>
              <w:rPr>
                <w:rFonts w:hint="default" w:ascii="Times New Roman" w:hAnsi="Times New Roman" w:eastAsia="宋体" w:cs="Times New Roman"/>
                <w:b w:val="0"/>
                <w:bCs/>
                <w:color w:val="auto"/>
                <w:u w:val="none"/>
              </w:rPr>
              <w:t>3</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left"/>
              <w:rPr>
                <w:rFonts w:hint="default" w:ascii="Times New Roman" w:hAnsi="Times New Roman" w:eastAsia="宋体" w:cs="Times New Roman"/>
                <w:color w:val="auto"/>
                <w:u w:val="none"/>
              </w:rPr>
            </w:pPr>
            <w:r>
              <w:rPr>
                <w:rFonts w:hint="eastAsia" w:ascii="Times New Roman" w:hAnsi="Times New Roman" w:eastAsia="宋体" w:cs="Times New Roman"/>
                <w:color w:val="auto"/>
                <w:u w:val="none"/>
                <w:lang w:eastAsia="zh-CN"/>
              </w:rPr>
              <w:t>近</w:t>
            </w:r>
            <w:r>
              <w:rPr>
                <w:rFonts w:hint="eastAsia" w:ascii="Times New Roman" w:hAnsi="Times New Roman" w:eastAsia="宋体" w:cs="Times New Roman"/>
                <w:color w:val="auto"/>
                <w:u w:val="none"/>
                <w:lang w:val="en-US" w:eastAsia="zh-CN"/>
              </w:rPr>
              <w:t>3年获得</w:t>
            </w:r>
            <w:r>
              <w:rPr>
                <w:rFonts w:hint="default" w:ascii="Times New Roman" w:hAnsi="Times New Roman" w:eastAsia="宋体" w:cs="Times New Roman"/>
                <w:color w:val="auto"/>
                <w:u w:val="none"/>
              </w:rPr>
              <w:t>授权专利等清单</w:t>
            </w:r>
          </w:p>
        </w:tc>
        <w:tc>
          <w:tcPr>
            <w:tcW w:w="125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color w:val="auto"/>
                <w:u w:val="none"/>
              </w:rPr>
            </w:pPr>
            <w:r>
              <w:rPr>
                <w:rFonts w:hint="default" w:ascii="Times New Roman" w:hAnsi="Times New Roman" w:eastAsia="宋体" w:cs="Times New Roman"/>
                <w:color w:val="auto"/>
                <w:szCs w:val="21"/>
                <w:u w:val="none"/>
              </w:rPr>
              <w:t>是</w:t>
            </w:r>
          </w:p>
        </w:tc>
        <w:tc>
          <w:tcPr>
            <w:tcW w:w="132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color w:val="auto"/>
                <w:u w:val="none"/>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spacing w:line="480" w:lineRule="auto"/>
              <w:ind w:right="0" w:rightChars="0"/>
              <w:jc w:val="center"/>
              <w:rPr>
                <w:rFonts w:hint="default" w:ascii="Times New Roman" w:hAnsi="Times New Roman" w:eastAsia="宋体" w:cs="Times New Roman"/>
                <w:b w:val="0"/>
                <w:bCs/>
                <w:color w:val="auto"/>
                <w:u w:val="none"/>
              </w:rPr>
            </w:pPr>
            <w:r>
              <w:rPr>
                <w:rFonts w:hint="default" w:ascii="Times New Roman" w:hAnsi="Times New Roman" w:eastAsia="宋体" w:cs="Times New Roman"/>
                <w:b w:val="0"/>
                <w:bCs/>
                <w:color w:val="auto"/>
                <w:u w:val="none"/>
              </w:rPr>
              <w:t>4</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left"/>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lang w:eastAsia="zh-CN"/>
              </w:rPr>
              <w:t>近</w:t>
            </w:r>
            <w:r>
              <w:rPr>
                <w:rFonts w:hint="default" w:ascii="Times New Roman" w:hAnsi="Times New Roman" w:eastAsia="宋体" w:cs="Times New Roman"/>
                <w:color w:val="auto"/>
                <w:u w:val="none"/>
                <w:lang w:val="en-US" w:eastAsia="zh-CN"/>
              </w:rPr>
              <w:t>3年</w:t>
            </w:r>
            <w:r>
              <w:rPr>
                <w:rFonts w:hint="default" w:ascii="Times New Roman" w:hAnsi="Times New Roman" w:eastAsia="宋体" w:cs="Times New Roman"/>
                <w:color w:val="auto"/>
                <w:u w:val="none"/>
              </w:rPr>
              <w:t>承担省级以上重要科研项目清单</w:t>
            </w:r>
          </w:p>
        </w:tc>
        <w:tc>
          <w:tcPr>
            <w:tcW w:w="125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color w:val="auto"/>
                <w:u w:val="none"/>
                <w:lang w:eastAsia="zh-CN"/>
              </w:rPr>
            </w:pPr>
            <w:r>
              <w:rPr>
                <w:rFonts w:hint="default" w:ascii="Times New Roman" w:hAnsi="Times New Roman" w:eastAsia="宋体" w:cs="Times New Roman"/>
                <w:color w:val="auto"/>
                <w:szCs w:val="21"/>
                <w:u w:val="none"/>
                <w:lang w:eastAsia="zh-CN"/>
              </w:rPr>
              <w:t>否</w:t>
            </w:r>
          </w:p>
        </w:tc>
        <w:tc>
          <w:tcPr>
            <w:tcW w:w="132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color w:val="auto"/>
                <w:u w:val="none"/>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spacing w:line="480" w:lineRule="auto"/>
              <w:ind w:right="0" w:rightChars="0"/>
              <w:jc w:val="center"/>
              <w:rPr>
                <w:rFonts w:hint="default" w:ascii="Times New Roman" w:hAnsi="Times New Roman" w:eastAsia="宋体" w:cs="Times New Roman"/>
                <w:b w:val="0"/>
                <w:bCs/>
                <w:color w:val="auto"/>
                <w:u w:val="none"/>
              </w:rPr>
            </w:pPr>
            <w:r>
              <w:rPr>
                <w:rFonts w:hint="default" w:ascii="Times New Roman" w:hAnsi="Times New Roman" w:eastAsia="宋体" w:cs="Times New Roman"/>
                <w:b w:val="0"/>
                <w:bCs/>
                <w:color w:val="auto"/>
                <w:u w:val="none"/>
              </w:rPr>
              <w:t>5</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left"/>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lang w:eastAsia="zh-CN"/>
              </w:rPr>
              <w:t>近</w:t>
            </w:r>
            <w:r>
              <w:rPr>
                <w:rFonts w:hint="default" w:ascii="Times New Roman" w:hAnsi="Times New Roman" w:eastAsia="宋体" w:cs="Times New Roman"/>
                <w:color w:val="auto"/>
                <w:u w:val="none"/>
                <w:lang w:val="en-US" w:eastAsia="zh-CN"/>
              </w:rPr>
              <w:t>3年</w:t>
            </w:r>
            <w:r>
              <w:rPr>
                <w:rFonts w:hint="default" w:ascii="Times New Roman" w:hAnsi="Times New Roman" w:eastAsia="宋体" w:cs="Times New Roman"/>
                <w:color w:val="auto"/>
                <w:u w:val="none"/>
              </w:rPr>
              <w:t>省级以上科技奖励清单</w:t>
            </w:r>
          </w:p>
        </w:tc>
        <w:tc>
          <w:tcPr>
            <w:tcW w:w="125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color w:val="auto"/>
                <w:szCs w:val="21"/>
                <w:u w:val="none"/>
                <w:lang w:eastAsia="zh-CN"/>
              </w:rPr>
            </w:pPr>
            <w:r>
              <w:rPr>
                <w:rFonts w:hint="default" w:ascii="Times New Roman" w:hAnsi="Times New Roman" w:eastAsia="宋体" w:cs="Times New Roman"/>
                <w:color w:val="auto"/>
                <w:szCs w:val="21"/>
                <w:u w:val="none"/>
                <w:lang w:eastAsia="zh-CN"/>
              </w:rPr>
              <w:t>否</w:t>
            </w:r>
          </w:p>
        </w:tc>
        <w:tc>
          <w:tcPr>
            <w:tcW w:w="132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color w:val="auto"/>
                <w:u w:val="none"/>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spacing w:line="480" w:lineRule="auto"/>
              <w:ind w:right="0" w:rightChars="0"/>
              <w:jc w:val="center"/>
              <w:rPr>
                <w:rFonts w:hint="default" w:ascii="Times New Roman" w:hAnsi="Times New Roman" w:eastAsia="宋体" w:cs="Times New Roman"/>
                <w:b w:val="0"/>
                <w:bCs/>
                <w:color w:val="auto"/>
                <w:u w:val="none"/>
              </w:rPr>
            </w:pPr>
            <w:r>
              <w:rPr>
                <w:rFonts w:hint="default" w:ascii="Times New Roman" w:hAnsi="Times New Roman" w:eastAsia="宋体" w:cs="Times New Roman"/>
                <w:b w:val="0"/>
                <w:bCs/>
                <w:color w:val="auto"/>
                <w:u w:val="none"/>
              </w:rPr>
              <w:t>6</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left"/>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牵头单位</w:t>
            </w:r>
            <w:r>
              <w:rPr>
                <w:rFonts w:hint="default" w:ascii="Times New Roman" w:hAnsi="Times New Roman" w:eastAsia="宋体" w:cs="Times New Roman"/>
                <w:color w:val="auto"/>
                <w:u w:val="none"/>
                <w:lang w:val="en-US" w:eastAsia="zh-CN"/>
              </w:rPr>
              <w:t>上年度</w:t>
            </w:r>
            <w:r>
              <w:rPr>
                <w:rFonts w:hint="default" w:ascii="Times New Roman" w:hAnsi="Times New Roman" w:eastAsia="宋体" w:cs="Times New Roman"/>
                <w:color w:val="auto"/>
                <w:u w:val="none"/>
              </w:rPr>
              <w:t>研发投入支撑材料</w:t>
            </w:r>
          </w:p>
          <w:p>
            <w:pPr>
              <w:keepNext w:val="0"/>
              <w:keepLines w:val="0"/>
              <w:pageBreakBefore w:val="0"/>
              <w:widowControl w:val="0"/>
              <w:suppressAutoHyphens/>
              <w:kinsoku/>
              <w:wordWrap/>
              <w:overflowPunct/>
              <w:topLinePunct w:val="0"/>
              <w:autoSpaceDE/>
              <w:autoSpaceDN/>
              <w:bidi w:val="0"/>
              <w:ind w:right="0" w:rightChars="0"/>
              <w:jc w:val="left"/>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（年度审计报告）</w:t>
            </w:r>
          </w:p>
        </w:tc>
        <w:tc>
          <w:tcPr>
            <w:tcW w:w="125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是</w:t>
            </w:r>
          </w:p>
        </w:tc>
        <w:tc>
          <w:tcPr>
            <w:tcW w:w="132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color w:val="auto"/>
                <w:u w:val="none"/>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spacing w:line="480" w:lineRule="auto"/>
              <w:ind w:right="0" w:rightChars="0"/>
              <w:jc w:val="center"/>
              <w:rPr>
                <w:rFonts w:hint="default" w:ascii="Times New Roman" w:hAnsi="Times New Roman" w:eastAsia="宋体" w:cs="Times New Roman"/>
                <w:b w:val="0"/>
                <w:bCs/>
                <w:color w:val="auto"/>
                <w:u w:val="none"/>
                <w:lang w:eastAsia="zh-CN"/>
              </w:rPr>
            </w:pPr>
            <w:r>
              <w:rPr>
                <w:rFonts w:hint="default" w:ascii="Times New Roman" w:hAnsi="Times New Roman" w:eastAsia="宋体" w:cs="Times New Roman"/>
                <w:b w:val="0"/>
                <w:bCs/>
                <w:color w:val="auto"/>
                <w:u w:val="none"/>
                <w:lang w:val="en-US" w:eastAsia="zh-CN"/>
              </w:rPr>
              <w:t>7</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left"/>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其他相关</w:t>
            </w:r>
            <w:r>
              <w:rPr>
                <w:rFonts w:hint="default" w:ascii="Times New Roman" w:hAnsi="Times New Roman" w:eastAsia="宋体" w:cs="Times New Roman"/>
                <w:color w:val="auto"/>
                <w:u w:val="none"/>
                <w:lang w:val="en-US" w:eastAsia="zh-CN"/>
              </w:rPr>
              <w:t>配套</w:t>
            </w:r>
            <w:r>
              <w:rPr>
                <w:rFonts w:hint="default" w:ascii="Times New Roman" w:hAnsi="Times New Roman" w:eastAsia="宋体" w:cs="Times New Roman"/>
                <w:color w:val="auto"/>
                <w:u w:val="none"/>
              </w:rPr>
              <w:t>材料</w:t>
            </w:r>
          </w:p>
        </w:tc>
        <w:tc>
          <w:tcPr>
            <w:tcW w:w="125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否</w:t>
            </w:r>
          </w:p>
        </w:tc>
        <w:tc>
          <w:tcPr>
            <w:tcW w:w="132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suppressAutoHyphens/>
              <w:kinsoku/>
              <w:wordWrap/>
              <w:overflowPunct/>
              <w:topLinePunct w:val="0"/>
              <w:autoSpaceDE/>
              <w:autoSpaceDN/>
              <w:bidi w:val="0"/>
              <w:ind w:right="0" w:rightChars="0"/>
              <w:jc w:val="center"/>
              <w:rPr>
                <w:rFonts w:hint="default" w:ascii="Times New Roman" w:hAnsi="Times New Roman" w:eastAsia="宋体" w:cs="Times New Roman"/>
                <w:color w:val="auto"/>
                <w:u w:val="none"/>
              </w:rPr>
            </w:pPr>
          </w:p>
        </w:tc>
      </w:tr>
    </w:tbl>
    <w:p>
      <w:pPr>
        <w:keepNext w:val="0"/>
        <w:keepLines w:val="0"/>
        <w:pageBreakBefore w:val="0"/>
        <w:widowControl w:val="0"/>
        <w:suppressAutoHyphens/>
        <w:kinsoku/>
        <w:wordWrap/>
        <w:overflowPunct/>
        <w:topLinePunct w:val="0"/>
        <w:autoSpaceDE/>
        <w:autoSpaceDN/>
        <w:bidi w:val="0"/>
        <w:ind w:right="0" w:rightChars="0" w:firstLine="105" w:firstLineChars="50"/>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备注：</w:t>
      </w:r>
    </w:p>
    <w:p>
      <w:pPr>
        <w:keepNext w:val="0"/>
        <w:keepLines w:val="0"/>
        <w:pageBreakBefore w:val="0"/>
        <w:widowControl w:val="0"/>
        <w:suppressAutoHyphens/>
        <w:kinsoku/>
        <w:wordWrap/>
        <w:overflowPunct/>
        <w:topLinePunct w:val="0"/>
        <w:autoSpaceDE/>
        <w:autoSpaceDN/>
        <w:bidi w:val="0"/>
        <w:ind w:right="0" w:rightChars="0" w:firstLine="420" w:firstLineChars="200"/>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1、附件相应证明材料应为代表</w:t>
      </w:r>
      <w:r>
        <w:rPr>
          <w:rFonts w:hint="default" w:ascii="Times New Roman" w:hAnsi="Times New Roman" w:eastAsia="宋体" w:cs="Times New Roman"/>
          <w:color w:val="auto"/>
          <w:u w:val="none"/>
          <w:lang w:val="en-US" w:eastAsia="zh-CN"/>
        </w:rPr>
        <w:t>依托单位</w:t>
      </w:r>
      <w:r>
        <w:rPr>
          <w:rFonts w:hint="default" w:ascii="Times New Roman" w:hAnsi="Times New Roman" w:eastAsia="宋体" w:cs="Times New Roman"/>
          <w:color w:val="auto"/>
          <w:u w:val="none"/>
        </w:rPr>
        <w:t>水平和能力的重要资料，并支撑印证表一“</w:t>
      </w:r>
      <w:r>
        <w:rPr>
          <w:rFonts w:hint="default" w:ascii="Times New Roman" w:hAnsi="Times New Roman" w:eastAsia="宋体" w:cs="Times New Roman"/>
          <w:color w:val="auto"/>
          <w:u w:val="none"/>
          <w:lang w:val="en-US" w:eastAsia="zh-CN"/>
        </w:rPr>
        <w:t>依托</w:t>
      </w:r>
      <w:r>
        <w:rPr>
          <w:rFonts w:hint="default" w:ascii="Times New Roman" w:hAnsi="Times New Roman" w:eastAsia="宋体" w:cs="Times New Roman"/>
          <w:color w:val="auto"/>
          <w:u w:val="none"/>
        </w:rPr>
        <w:t>单位基本情况”有关数据信息，与申报无关的资料，不得列入申报材料。</w:t>
      </w:r>
    </w:p>
    <w:p>
      <w:pPr>
        <w:keepNext w:val="0"/>
        <w:keepLines w:val="0"/>
        <w:pageBreakBefore w:val="0"/>
        <w:widowControl w:val="0"/>
        <w:suppressAutoHyphens/>
        <w:kinsoku/>
        <w:wordWrap/>
        <w:overflowPunct/>
        <w:topLinePunct w:val="0"/>
        <w:autoSpaceDE/>
        <w:autoSpaceDN/>
        <w:bidi w:val="0"/>
        <w:ind w:right="0" w:rightChars="0" w:firstLine="420" w:firstLineChars="200"/>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2、递交纸质材料时，提供系统打印的申请书纸质文件，连同以上附件材料（A4规格，正反面打印，附有目录及页码，胶装成册），签字盖章后报送归口管理部门。</w:t>
      </w:r>
    </w:p>
    <w:p>
      <w:pPr>
        <w:pStyle w:val="2"/>
        <w:keepNext w:val="0"/>
        <w:keepLines w:val="0"/>
        <w:pageBreakBefore w:val="0"/>
        <w:widowControl w:val="0"/>
        <w:kinsoku/>
        <w:wordWrap/>
        <w:overflowPunct/>
        <w:topLinePunct w:val="0"/>
        <w:autoSpaceDE/>
        <w:autoSpaceDN/>
        <w:bidi w:val="0"/>
        <w:spacing w:before="0"/>
        <w:ind w:right="0" w:rightChars="0"/>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rPr>
        <w:t>3、递交纸质材料时，申报单位所在地归口管理部门校验以上附件材料。</w:t>
      </w:r>
    </w:p>
    <w:sectPr>
      <w:pgSz w:w="11900" w:h="16840"/>
      <w:pgMar w:top="1871"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汉仪细圆B5">
    <w:altName w:val="Microsoft JhengHei"/>
    <w:panose1 w:val="02010600000101010101"/>
    <w:charset w:val="88"/>
    <w:family w:val="auto"/>
    <w:pitch w:val="default"/>
    <w:sig w:usb0="00000000" w:usb1="00000000" w:usb2="00000002" w:usb3="00000000" w:csb0="00100000" w:csb1="00000000"/>
  </w:font>
  <w:font w:name="Wingdings 2">
    <w:panose1 w:val="05020102010507070707"/>
    <w:charset w:val="00"/>
    <w:family w:val="decorative"/>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F7CF9"/>
    <w:multiLevelType w:val="multilevel"/>
    <w:tmpl w:val="0EAF7CF9"/>
    <w:lvl w:ilvl="0" w:tentative="0">
      <w:start w:val="1"/>
      <w:numFmt w:val="chineseCountingThousand"/>
      <w:lvlText w:val="%1、"/>
      <w:lvlJc w:val="left"/>
      <w:pPr>
        <w:ind w:left="720" w:hanging="720"/>
      </w:pPr>
      <w:rPr>
        <w:rFonts w:hint="default"/>
        <w:b/>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FFA8E34"/>
    <w:multiLevelType w:val="singleLevel"/>
    <w:tmpl w:val="7FFA8E3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2YjRiOGFkZjY2OGEzMmZhYWNhMzk5OTI3ZDAwNDIifQ=="/>
  </w:docVars>
  <w:rsids>
    <w:rsidRoot w:val="007813B0"/>
    <w:rsid w:val="000869FE"/>
    <w:rsid w:val="000C2EDE"/>
    <w:rsid w:val="00157B55"/>
    <w:rsid w:val="001F1B32"/>
    <w:rsid w:val="002124DA"/>
    <w:rsid w:val="00250F41"/>
    <w:rsid w:val="0028218D"/>
    <w:rsid w:val="00291CCB"/>
    <w:rsid w:val="002A5263"/>
    <w:rsid w:val="00360642"/>
    <w:rsid w:val="003D1BA2"/>
    <w:rsid w:val="003E62B8"/>
    <w:rsid w:val="00420D6E"/>
    <w:rsid w:val="005077EE"/>
    <w:rsid w:val="0053319D"/>
    <w:rsid w:val="00551EAF"/>
    <w:rsid w:val="005B6631"/>
    <w:rsid w:val="005B7A30"/>
    <w:rsid w:val="00645F41"/>
    <w:rsid w:val="0069349F"/>
    <w:rsid w:val="006F7909"/>
    <w:rsid w:val="007419EC"/>
    <w:rsid w:val="00750B8D"/>
    <w:rsid w:val="007813B0"/>
    <w:rsid w:val="007B0EBD"/>
    <w:rsid w:val="007D21B4"/>
    <w:rsid w:val="00852033"/>
    <w:rsid w:val="0099575F"/>
    <w:rsid w:val="00A55017"/>
    <w:rsid w:val="00C13BC9"/>
    <w:rsid w:val="00C2049D"/>
    <w:rsid w:val="00CE53D2"/>
    <w:rsid w:val="00D02963"/>
    <w:rsid w:val="00D12A5E"/>
    <w:rsid w:val="00D146DE"/>
    <w:rsid w:val="00E46CF4"/>
    <w:rsid w:val="00E676B4"/>
    <w:rsid w:val="00F14425"/>
    <w:rsid w:val="00F27040"/>
    <w:rsid w:val="25F7D40E"/>
    <w:rsid w:val="3AAAC84C"/>
    <w:rsid w:val="3BEB8625"/>
    <w:rsid w:val="3FEB6679"/>
    <w:rsid w:val="3FFF932C"/>
    <w:rsid w:val="55D3503C"/>
    <w:rsid w:val="5B8B6EAB"/>
    <w:rsid w:val="5DD79472"/>
    <w:rsid w:val="5EFB1707"/>
    <w:rsid w:val="5F1F0467"/>
    <w:rsid w:val="60AE494B"/>
    <w:rsid w:val="63F96283"/>
    <w:rsid w:val="6BF76AB3"/>
    <w:rsid w:val="6F7330FB"/>
    <w:rsid w:val="6FFB55C7"/>
    <w:rsid w:val="72D287EC"/>
    <w:rsid w:val="73BFAF52"/>
    <w:rsid w:val="76D23D7F"/>
    <w:rsid w:val="7AAEE7F0"/>
    <w:rsid w:val="7B5D4BF3"/>
    <w:rsid w:val="7B75CDF8"/>
    <w:rsid w:val="7CF70299"/>
    <w:rsid w:val="7CF7869D"/>
    <w:rsid w:val="7EFE5518"/>
    <w:rsid w:val="7F3EC2D9"/>
    <w:rsid w:val="7F755059"/>
    <w:rsid w:val="7F7F5B12"/>
    <w:rsid w:val="7FFFDAC0"/>
    <w:rsid w:val="B5DDA2C8"/>
    <w:rsid w:val="B77DF02A"/>
    <w:rsid w:val="BBF13254"/>
    <w:rsid w:val="BC6A9632"/>
    <w:rsid w:val="BF7BAB99"/>
    <w:rsid w:val="BFBDE0A2"/>
    <w:rsid w:val="CBED5094"/>
    <w:rsid w:val="CE3F2226"/>
    <w:rsid w:val="CF7D322C"/>
    <w:rsid w:val="D93DDBF8"/>
    <w:rsid w:val="DF7BAC2A"/>
    <w:rsid w:val="DFDF17D4"/>
    <w:rsid w:val="DFF77364"/>
    <w:rsid w:val="DFFE214F"/>
    <w:rsid w:val="DFFFA2EE"/>
    <w:rsid w:val="DFFFB1F9"/>
    <w:rsid w:val="EF6D7926"/>
    <w:rsid w:val="EF7DBEFD"/>
    <w:rsid w:val="FB5D7528"/>
    <w:rsid w:val="FBBD2B11"/>
    <w:rsid w:val="FCF6F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w:basedOn w:val="2"/>
    <w:unhideWhenUsed/>
    <w:qFormat/>
    <w:uiPriority w:val="99"/>
    <w:pPr>
      <w:spacing w:after="120"/>
      <w:ind w:firstLine="420" w:firstLineChars="100"/>
    </w:pPr>
    <w:rPr>
      <w:rFonts w:ascii="Calibri" w:hAnsi="Calibri"/>
      <w:szCs w:val="22"/>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Unresolved Mention"/>
    <w:basedOn w:val="8"/>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5383</Words>
  <Characters>5603</Characters>
  <Lines>10</Lines>
  <Paragraphs>2</Paragraphs>
  <TotalTime>3</TotalTime>
  <ScaleCrop>false</ScaleCrop>
  <LinksUpToDate>false</LinksUpToDate>
  <CharactersWithSpaces>5637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2023-07-19T09:44:00Z</dcterms:created>
  <dc:creator>Microsoft Office User</dc:creator>
  <cp:lastModifiedBy>亦久亦旧</cp:lastModifiedBy>
  <cp:lastPrinted>2024-06-06T00:52:06Z</cp:lastPrinted>
  <dcterms:modified xsi:type="dcterms:W3CDTF">2024-06-06T01:08:36Z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4AA998971441405EB0D2BB02974F2457_12</vt:lpwstr>
  </property>
</Properties>
</file>